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46037" w:rsidRPr="00D50BBD" w:rsidRDefault="0012494C" w:rsidP="00D50BBD">
      <w:pPr>
        <w:bidi/>
        <w:spacing w:line="276" w:lineRule="auto"/>
        <w:jc w:val="both"/>
        <w:rPr>
          <w:rFonts w:cs="B Nazanin"/>
          <w:b/>
          <w:bCs/>
          <w:sz w:val="32"/>
          <w:szCs w:val="32"/>
        </w:rPr>
      </w:pPr>
      <w:r w:rsidRPr="00D50BBD">
        <w:rPr>
          <w:rFonts w:cs="B Nazanin"/>
          <w:b/>
          <w:bCs/>
          <w:sz w:val="32"/>
          <w:szCs w:val="32"/>
          <w:rtl/>
        </w:rPr>
        <w:t>تعمير و نگهداري پلهاي بتني راه</w:t>
      </w:r>
      <w:r w:rsidR="00D50BBD" w:rsidRPr="00D50BBD">
        <w:rPr>
          <w:rFonts w:cs="B Nazanin"/>
          <w:b/>
          <w:bCs/>
          <w:sz w:val="32"/>
          <w:szCs w:val="32"/>
        </w:rPr>
        <w:t xml:space="preserve"> </w:t>
      </w:r>
      <w:r w:rsidRPr="00D50BBD">
        <w:rPr>
          <w:rFonts w:cs="B Nazanin"/>
          <w:b/>
          <w:bCs/>
          <w:sz w:val="32"/>
          <w:szCs w:val="32"/>
          <w:rtl/>
        </w:rPr>
        <w:t>آهن جنوب</w:t>
      </w:r>
      <w:r w:rsidRPr="00D50BBD">
        <w:rPr>
          <w:rFonts w:cs="B Nazanin"/>
          <w:b/>
          <w:bCs/>
          <w:sz w:val="32"/>
          <w:szCs w:val="32"/>
        </w:rPr>
        <w:t xml:space="preserve"> </w:t>
      </w:r>
      <w:r w:rsidRPr="00D50BBD">
        <w:rPr>
          <w:rFonts w:cs="B Nazanin"/>
          <w:b/>
          <w:bCs/>
          <w:sz w:val="32"/>
          <w:szCs w:val="32"/>
          <w:rtl/>
        </w:rPr>
        <w:t>در مقابل شرايط نامساعد محيطي با استفاده از مصالح و تكنيكهاي نوين</w:t>
      </w:r>
    </w:p>
    <w:p w:rsidR="00D50BBD" w:rsidRPr="00D50BBD" w:rsidRDefault="00D50BBD" w:rsidP="00D50BBD">
      <w:pPr>
        <w:bidi/>
        <w:spacing w:line="276" w:lineRule="auto"/>
        <w:jc w:val="both"/>
        <w:rPr>
          <w:rFonts w:cs="B Nazanin"/>
          <w:b/>
          <w:bCs/>
          <w:sz w:val="32"/>
          <w:szCs w:val="32"/>
          <w:rtl/>
        </w:rPr>
      </w:pPr>
      <w:r w:rsidRPr="00D50BBD">
        <w:rPr>
          <w:rFonts w:cs="B Nazanin" w:hint="cs"/>
          <w:b/>
          <w:bCs/>
          <w:sz w:val="32"/>
          <w:szCs w:val="32"/>
          <w:rtl/>
        </w:rPr>
        <w:t>چکیده</w:t>
      </w:r>
    </w:p>
    <w:p w:rsidR="0012494C" w:rsidRPr="009526D8" w:rsidRDefault="0012494C" w:rsidP="00D50BBD">
      <w:pPr>
        <w:bidi/>
        <w:spacing w:line="276" w:lineRule="auto"/>
        <w:jc w:val="both"/>
        <w:rPr>
          <w:rFonts w:cs="B Nazanin"/>
          <w:sz w:val="32"/>
          <w:szCs w:val="32"/>
        </w:rPr>
      </w:pPr>
      <w:r w:rsidRPr="009526D8">
        <w:rPr>
          <w:rFonts w:cs="B Nazanin"/>
          <w:sz w:val="32"/>
          <w:szCs w:val="32"/>
          <w:rtl/>
        </w:rPr>
        <w:t>با توجه به گستردگي جغرافيايي كشور و شرايط محيطي مختلف كشور ايران و نقش كليدي ايمني پلها در ايمني و سلامت خطوط راه آهن بايد از مصالح مناسب و با دوام براي هر منطقه در ساخت پلهاي راه آهن استفاده نمود. بتن و بتن مسلح به عنوان مصالح با دوام دربسياري از سازه ها به كار گرفته شده اند . اما در طول زمان، عملكرد و دوام بتن نشان داده است كه ساختار فيزيكي و رفتار سازه اي آن تابع شرايط محيطي است. در صورتي كه بتن مناسب با شرايط محيطي و اقليمي طراحي و اجرا نگردد، دوام و عمر مفيد آن كاهش يافته و نياز به تعمير آن افزايش مييابد</w:t>
      </w:r>
      <w:r w:rsidRPr="009526D8">
        <w:rPr>
          <w:rFonts w:cs="B Nazanin"/>
          <w:sz w:val="32"/>
          <w:szCs w:val="32"/>
        </w:rPr>
        <w:t xml:space="preserve">. </w:t>
      </w:r>
      <w:r w:rsidRPr="009526D8">
        <w:rPr>
          <w:rFonts w:cs="B Nazanin"/>
          <w:sz w:val="32"/>
          <w:szCs w:val="32"/>
          <w:rtl/>
        </w:rPr>
        <w:t>مصداق اين مورد در پلهاي راه آهن در سواحل جنوبي كشور و نواحي خليج فارس است. در اين منطقه به دليل شرايط خاص محيطي (وجود كلر،سولفات،رطوبت و دماي زياد) سازه هاي بتني از عمر كوتاهي برخوردارند. عمر مفيد يا سرويسدهي سازهها تابع كيفيت مصالح مصرفي و نحوه اجراست. به عبارت ديگر،چنانچه براي ساخت سازه از مصالح نامناسب و اجراي نامطلوب بهره گرفته شود، عمر مفيد سازه كوتاه بوده و نياز به تعمير خواهد داشت</w:t>
      </w:r>
      <w:r w:rsidRPr="009526D8">
        <w:rPr>
          <w:rFonts w:cs="B Nazanin"/>
          <w:sz w:val="32"/>
          <w:szCs w:val="32"/>
        </w:rPr>
        <w:t>.</w:t>
      </w:r>
    </w:p>
    <w:p w:rsidR="0012494C" w:rsidRPr="009526D8" w:rsidRDefault="0012494C" w:rsidP="00D50BBD">
      <w:pPr>
        <w:bidi/>
        <w:spacing w:line="276" w:lineRule="auto"/>
        <w:jc w:val="both"/>
        <w:rPr>
          <w:rFonts w:cs="B Nazanin"/>
          <w:sz w:val="32"/>
          <w:szCs w:val="32"/>
        </w:rPr>
      </w:pPr>
      <w:r w:rsidRPr="009526D8">
        <w:rPr>
          <w:rFonts w:cs="B Nazanin"/>
          <w:sz w:val="32"/>
          <w:szCs w:val="32"/>
          <w:rtl/>
        </w:rPr>
        <w:t>از آنجا كه در چند سال اخير، به علت آسيب ديدگي هاي شديد پل</w:t>
      </w:r>
      <w:r w:rsidRPr="009526D8">
        <w:rPr>
          <w:rFonts w:cs="B Nazanin"/>
          <w:sz w:val="32"/>
          <w:szCs w:val="32"/>
        </w:rPr>
        <w:t xml:space="preserve"> </w:t>
      </w:r>
      <w:r w:rsidRPr="009526D8">
        <w:rPr>
          <w:rFonts w:cs="B Nazanin"/>
          <w:sz w:val="32"/>
          <w:szCs w:val="32"/>
          <w:rtl/>
        </w:rPr>
        <w:t>هاي بتني درمنطقه مجاورحوزه خليج فارس، عمليات تعمير به دفعات متعدد در منطقه اجرا گرديده، در بعضي موارد عملكرد مصالح تعميري با شكست روبرو شده و در كوتاه مدت بخشهاي تعمير شده دچار آسيب ديدگي مجدد شدهاند. لذا به منظور حفظ سرمايه هاي ملي و جلوگيري از دوباره كاري ها بايسته است كه تعمير و نگهداري اين گونه سازهها با روشها و مصالح مناسب انجام گيرد. استفاده از مصالح و تكنيك هاي نوين مهندسين را در نيل به اين هدف بهتر ياري خواهد نمود</w:t>
      </w:r>
      <w:r w:rsidRPr="009526D8">
        <w:rPr>
          <w:rFonts w:cs="B Nazanin"/>
          <w:sz w:val="32"/>
          <w:szCs w:val="32"/>
        </w:rPr>
        <w:t>.</w:t>
      </w:r>
    </w:p>
    <w:p w:rsidR="0012494C" w:rsidRPr="009526D8" w:rsidRDefault="0012494C" w:rsidP="00D50BBD">
      <w:pPr>
        <w:bidi/>
        <w:spacing w:line="276" w:lineRule="auto"/>
        <w:jc w:val="both"/>
        <w:rPr>
          <w:rFonts w:cs="B Nazanin"/>
          <w:sz w:val="32"/>
          <w:szCs w:val="32"/>
          <w:rtl/>
        </w:rPr>
      </w:pPr>
      <w:r w:rsidRPr="009526D8">
        <w:rPr>
          <w:rFonts w:cs="B Nazanin" w:hint="cs"/>
          <w:sz w:val="32"/>
          <w:szCs w:val="32"/>
          <w:rtl/>
          <w:lang w:bidi="fa-IR"/>
        </w:rPr>
        <w:t>ا</w:t>
      </w:r>
      <w:r w:rsidRPr="009526D8">
        <w:rPr>
          <w:rFonts w:cs="B Nazanin"/>
          <w:sz w:val="32"/>
          <w:szCs w:val="32"/>
          <w:rtl/>
        </w:rPr>
        <w:t>ين مقاله به بررسي هشت پل بزرگ بتني راه آهن زاد محمود</w:t>
      </w:r>
      <w:r w:rsidRPr="009526D8">
        <w:rPr>
          <w:rFonts w:cs="B Nazanin"/>
          <w:sz w:val="32"/>
          <w:szCs w:val="32"/>
        </w:rPr>
        <w:t xml:space="preserve"> - </w:t>
      </w:r>
      <w:r w:rsidRPr="009526D8">
        <w:rPr>
          <w:rFonts w:cs="B Nazanin"/>
          <w:sz w:val="32"/>
          <w:szCs w:val="32"/>
          <w:rtl/>
        </w:rPr>
        <w:t>فين انشعاب بندر عباس ميپردازد كه ستون</w:t>
      </w:r>
      <w:r w:rsidR="00D50BBD">
        <w:rPr>
          <w:rFonts w:cs="B Nazanin" w:hint="cs"/>
          <w:sz w:val="32"/>
          <w:szCs w:val="32"/>
          <w:rtl/>
        </w:rPr>
        <w:t xml:space="preserve"> </w:t>
      </w:r>
      <w:r w:rsidRPr="009526D8">
        <w:rPr>
          <w:rFonts w:cs="B Nazanin"/>
          <w:sz w:val="32"/>
          <w:szCs w:val="32"/>
          <w:rtl/>
        </w:rPr>
        <w:t>هاي آنها به دليل اثرات محيطي و عمدتاً نفوذ يون كلر دچار ترك</w:t>
      </w:r>
      <w:r w:rsidR="00D50BBD">
        <w:rPr>
          <w:rFonts w:cs="B Nazanin"/>
          <w:sz w:val="32"/>
          <w:szCs w:val="32"/>
        </w:rPr>
        <w:t xml:space="preserve"> </w:t>
      </w:r>
      <w:r w:rsidRPr="009526D8">
        <w:rPr>
          <w:rFonts w:cs="B Nazanin"/>
          <w:sz w:val="32"/>
          <w:szCs w:val="32"/>
          <w:rtl/>
        </w:rPr>
        <w:t xml:space="preserve">خوردگي و آسيبديدگي </w:t>
      </w:r>
      <w:r w:rsidRPr="009526D8">
        <w:rPr>
          <w:rFonts w:cs="B Nazanin"/>
          <w:sz w:val="32"/>
          <w:szCs w:val="32"/>
          <w:rtl/>
        </w:rPr>
        <w:lastRenderedPageBreak/>
        <w:t>شديد شدهاند و شدت اين آسيبها باعث اعمال تقليل سرعت</w:t>
      </w:r>
      <w:r w:rsidRPr="009526D8">
        <w:rPr>
          <w:rFonts w:cs="B Nazanin" w:hint="cs"/>
          <w:sz w:val="32"/>
          <w:szCs w:val="32"/>
          <w:rtl/>
        </w:rPr>
        <w:t xml:space="preserve"> </w:t>
      </w:r>
      <w:r w:rsidRPr="009526D8">
        <w:rPr>
          <w:rFonts w:cs="B Nazanin"/>
          <w:sz w:val="32"/>
          <w:szCs w:val="32"/>
          <w:rtl/>
        </w:rPr>
        <w:t>قطار بر روي بعضي از اين پلها شده است.در اين راستا ابتدا به تشريح عمليات شناسايي و انجام بازرسيهاي لازم از پل ها پرداخته شده و سپس آزمايشهاي مخرب و نيمه مخرب لازم جهت تشخيص علت و گستره آسيبها تعيين ميشوند. با تفسير نتايج آزمايشها و مقايسه با استانداردهاي موجود به علل، چگونگي و گستره آسيبها پي برده ميشود و سپس با توجه به ماهيت و علل خرابي ها،شرايط منطقه و محدوديتهاي اجرايي، روشهاي نويني با استفاده از مصالح جديد جهت ترميم و حفاظت ستونهاي آسيب ديده ارائه و تشريح ميگردد</w:t>
      </w:r>
      <w:r w:rsidRPr="009526D8">
        <w:rPr>
          <w:rFonts w:cs="B Nazanin"/>
          <w:sz w:val="32"/>
          <w:szCs w:val="32"/>
        </w:rPr>
        <w:t>.</w:t>
      </w:r>
    </w:p>
    <w:p w:rsidR="0012494C" w:rsidRPr="009526D8" w:rsidRDefault="0012494C" w:rsidP="00D50BBD">
      <w:pPr>
        <w:bidi/>
        <w:spacing w:line="276" w:lineRule="auto"/>
        <w:jc w:val="both"/>
        <w:rPr>
          <w:rFonts w:cs="B Nazanin"/>
          <w:sz w:val="32"/>
          <w:szCs w:val="32"/>
          <w:rtl/>
        </w:rPr>
      </w:pPr>
      <w:r w:rsidRPr="009526D8">
        <w:rPr>
          <w:rFonts w:cs="B Nazanin"/>
          <w:sz w:val="32"/>
          <w:szCs w:val="32"/>
          <w:rtl/>
        </w:rPr>
        <w:t>كلمات كليدي: مصالح ترميمي، ، تعمير، حمله كلـروري، شـرايط محيطي، پل بتن مسلح</w:t>
      </w:r>
    </w:p>
    <w:p w:rsidR="0012494C" w:rsidRPr="00D50BBD" w:rsidRDefault="0012494C" w:rsidP="00D50BBD">
      <w:pPr>
        <w:bidi/>
        <w:spacing w:line="276" w:lineRule="auto"/>
        <w:jc w:val="both"/>
        <w:rPr>
          <w:rFonts w:cs="B Nazanin"/>
          <w:b/>
          <w:bCs/>
          <w:sz w:val="32"/>
          <w:szCs w:val="32"/>
          <w:rtl/>
        </w:rPr>
      </w:pPr>
      <w:r w:rsidRPr="00D50BBD">
        <w:rPr>
          <w:rFonts w:cs="B Nazanin"/>
          <w:b/>
          <w:bCs/>
          <w:sz w:val="32"/>
          <w:szCs w:val="32"/>
          <w:rtl/>
        </w:rPr>
        <w:t>مقدمه</w:t>
      </w:r>
    </w:p>
    <w:p w:rsidR="0012494C" w:rsidRPr="009526D8" w:rsidRDefault="0012494C" w:rsidP="00D50BBD">
      <w:pPr>
        <w:bidi/>
        <w:spacing w:line="276" w:lineRule="auto"/>
        <w:jc w:val="both"/>
        <w:rPr>
          <w:rFonts w:cs="B Nazanin"/>
          <w:sz w:val="32"/>
          <w:szCs w:val="32"/>
          <w:rtl/>
        </w:rPr>
      </w:pPr>
      <w:r w:rsidRPr="009526D8">
        <w:rPr>
          <w:rFonts w:cs="B Nazanin" w:hint="cs"/>
          <w:sz w:val="32"/>
          <w:szCs w:val="32"/>
          <w:rtl/>
        </w:rPr>
        <w:t>ب</w:t>
      </w:r>
      <w:r w:rsidRPr="009526D8">
        <w:rPr>
          <w:rFonts w:cs="B Nazanin"/>
          <w:sz w:val="32"/>
          <w:szCs w:val="32"/>
          <w:rtl/>
        </w:rPr>
        <w:t>لاك زاد محمود - فين بخشي از راهآهن محور بـافق - بنـدرعباس ميباشد. اين محور به علت مشخصات فنـي بـالاي آن بـيش از دو برابر احداث شبكه سراسري (بندر تركمن در شمال به بنـدر امـام در جنوب) وسعت و حجم عملياتي داشـته اسـت و عمـدتا" بـراي نيازهاي ترابري باري احداث شده است و بـه علـت متصـل كـردن قطبهاي مهـم بـاري و صـنعتي و قـرار گـرفتن در مسـير بارهـاي ترانزيتي برآورد شده است</w:t>
      </w:r>
      <w:r w:rsidRPr="009526D8">
        <w:rPr>
          <w:rFonts w:cs="B Nazanin"/>
          <w:sz w:val="32"/>
          <w:szCs w:val="32"/>
        </w:rPr>
        <w:t>.</w:t>
      </w:r>
    </w:p>
    <w:p w:rsidR="0012494C" w:rsidRDefault="0012494C" w:rsidP="00D50BBD">
      <w:pPr>
        <w:bidi/>
        <w:spacing w:line="276" w:lineRule="auto"/>
        <w:jc w:val="both"/>
        <w:rPr>
          <w:rFonts w:cs="B Nazanin"/>
          <w:sz w:val="32"/>
          <w:szCs w:val="32"/>
        </w:rPr>
      </w:pPr>
      <w:r w:rsidRPr="009526D8">
        <w:rPr>
          <w:rFonts w:cs="B Nazanin"/>
          <w:sz w:val="32"/>
          <w:szCs w:val="32"/>
          <w:rtl/>
        </w:rPr>
        <w:t xml:space="preserve">در اين محور قطارهاي باري و مسافري به ترتيب با سرعتهاي </w:t>
      </w:r>
      <w:r w:rsidRPr="009526D8">
        <w:rPr>
          <w:rFonts w:cs="B Nazanin"/>
          <w:sz w:val="32"/>
          <w:szCs w:val="32"/>
        </w:rPr>
        <w:t xml:space="preserve">120 </w:t>
      </w:r>
      <w:r w:rsidRPr="009526D8">
        <w:rPr>
          <w:rFonts w:cs="B Nazanin"/>
          <w:sz w:val="32"/>
          <w:szCs w:val="32"/>
          <w:rtl/>
        </w:rPr>
        <w:t>و 160 كيلومتر بر ساعت مي توانند تردد نمايند و در آينده نزديك به سيسمتهاي علائم و ارتباطات پيشرفته نيز مجهز خواهد شد. همچنين در ساخت اين محور امكان برقي كردن آن نيز ملاحظه گرديده است</w:t>
      </w:r>
      <w:r w:rsidRPr="009526D8">
        <w:rPr>
          <w:rFonts w:cs="B Nazanin"/>
          <w:sz w:val="32"/>
          <w:szCs w:val="32"/>
        </w:rPr>
        <w:t>.</w:t>
      </w:r>
      <w:r w:rsidRPr="009526D8">
        <w:rPr>
          <w:rFonts w:cs="B Nazanin"/>
          <w:sz w:val="32"/>
          <w:szCs w:val="32"/>
          <w:rtl/>
        </w:rPr>
        <w:t xml:space="preserve"> ملاحظه گرديده است</w:t>
      </w:r>
      <w:r w:rsidRPr="009526D8">
        <w:rPr>
          <w:rFonts w:cs="B Nazanin"/>
          <w:sz w:val="32"/>
          <w:szCs w:val="32"/>
        </w:rPr>
        <w:t xml:space="preserve">. </w:t>
      </w:r>
      <w:r w:rsidRPr="009526D8">
        <w:rPr>
          <w:rFonts w:cs="B Nazanin"/>
          <w:sz w:val="32"/>
          <w:szCs w:val="32"/>
          <w:rtl/>
        </w:rPr>
        <w:t>در مقالـه حاضـر رونـد بررسـي و طـرح تـرميم و بهسـازي 8 دستگاه پل از پلهاي موجود در محور مـذكور كـه پايـههـاي آنهـا آسيب ديدهاند، ارائه ميشود. پل هاي مورد مطالعه بـه ترتيـب در</w:t>
      </w:r>
      <w:r w:rsidRPr="009526D8">
        <w:rPr>
          <w:rFonts w:cs="B Nazanin" w:hint="cs"/>
          <w:sz w:val="32"/>
          <w:szCs w:val="32"/>
          <w:rtl/>
        </w:rPr>
        <w:t xml:space="preserve"> </w:t>
      </w:r>
      <w:r w:rsidRPr="009526D8">
        <w:rPr>
          <w:rFonts w:cs="B Nazanin"/>
          <w:sz w:val="32"/>
          <w:szCs w:val="32"/>
          <w:rtl/>
        </w:rPr>
        <w:t>كيلومترهـــــــــــــاي</w:t>
      </w:r>
      <w:r w:rsidRPr="009526D8">
        <w:rPr>
          <w:rFonts w:cs="B Nazanin"/>
          <w:sz w:val="32"/>
          <w:szCs w:val="32"/>
        </w:rPr>
        <w:t>1388+080</w:t>
      </w:r>
      <w:r w:rsidRPr="009526D8">
        <w:rPr>
          <w:rFonts w:cs="B Nazanin"/>
          <w:sz w:val="32"/>
          <w:szCs w:val="32"/>
          <w:rtl/>
        </w:rPr>
        <w:t xml:space="preserve"> ،</w:t>
      </w:r>
      <w:r w:rsidRPr="009526D8">
        <w:rPr>
          <w:rFonts w:cs="B Nazanin"/>
          <w:sz w:val="32"/>
          <w:szCs w:val="32"/>
        </w:rPr>
        <w:t>1387+550</w:t>
      </w:r>
      <w:r w:rsidRPr="009526D8">
        <w:rPr>
          <w:rFonts w:cs="B Nazanin"/>
          <w:sz w:val="32"/>
          <w:szCs w:val="32"/>
          <w:rtl/>
        </w:rPr>
        <w:t xml:space="preserve"> ،</w:t>
      </w:r>
      <w:r w:rsidRPr="009526D8">
        <w:rPr>
          <w:rFonts w:cs="B Nazanin"/>
          <w:sz w:val="32"/>
          <w:szCs w:val="32"/>
        </w:rPr>
        <w:t>1383+985</w:t>
      </w:r>
      <w:r w:rsidRPr="009526D8">
        <w:rPr>
          <w:rFonts w:cs="B Nazanin" w:hint="cs"/>
          <w:sz w:val="32"/>
          <w:szCs w:val="32"/>
          <w:rtl/>
        </w:rPr>
        <w:t>،</w:t>
      </w:r>
      <w:r w:rsidRPr="009526D8">
        <w:rPr>
          <w:rFonts w:cs="B Nazanin"/>
          <w:sz w:val="32"/>
          <w:szCs w:val="32"/>
        </w:rPr>
        <w:t>1395+550</w:t>
      </w:r>
      <w:r w:rsidRPr="009526D8">
        <w:rPr>
          <w:rFonts w:cs="B Nazanin"/>
          <w:sz w:val="32"/>
          <w:szCs w:val="32"/>
          <w:rtl/>
        </w:rPr>
        <w:t xml:space="preserve"> ،</w:t>
      </w:r>
      <w:r w:rsidRPr="009526D8">
        <w:rPr>
          <w:rFonts w:cs="B Nazanin"/>
          <w:sz w:val="32"/>
          <w:szCs w:val="32"/>
        </w:rPr>
        <w:t>1392+800</w:t>
      </w:r>
      <w:r w:rsidRPr="009526D8">
        <w:rPr>
          <w:rFonts w:cs="B Nazanin"/>
          <w:sz w:val="32"/>
          <w:szCs w:val="32"/>
          <w:rtl/>
        </w:rPr>
        <w:t xml:space="preserve">، </w:t>
      </w:r>
      <w:r w:rsidRPr="009526D8">
        <w:rPr>
          <w:rFonts w:cs="B Nazanin"/>
          <w:sz w:val="32"/>
          <w:szCs w:val="32"/>
        </w:rPr>
        <w:t>1392+020</w:t>
      </w:r>
      <w:r w:rsidRPr="009526D8">
        <w:rPr>
          <w:rFonts w:cs="B Nazanin"/>
          <w:sz w:val="32"/>
          <w:szCs w:val="32"/>
          <w:rtl/>
        </w:rPr>
        <w:t xml:space="preserve"> ،</w:t>
      </w:r>
      <w:r w:rsidRPr="009526D8">
        <w:rPr>
          <w:rFonts w:cs="B Nazanin"/>
          <w:sz w:val="32"/>
          <w:szCs w:val="32"/>
        </w:rPr>
        <w:t>1388+400</w:t>
      </w:r>
      <w:r w:rsidRPr="009526D8">
        <w:rPr>
          <w:rFonts w:cs="B Nazanin" w:hint="cs"/>
          <w:sz w:val="32"/>
          <w:szCs w:val="32"/>
          <w:rtl/>
        </w:rPr>
        <w:t>،</w:t>
      </w:r>
      <w:r w:rsidRPr="009526D8">
        <w:rPr>
          <w:rFonts w:cs="B Nazanin"/>
          <w:sz w:val="32"/>
          <w:szCs w:val="32"/>
        </w:rPr>
        <w:t>1402</w:t>
      </w:r>
      <w:r w:rsidRPr="009526D8">
        <w:rPr>
          <w:rFonts w:cs="B Nazanin" w:hint="cs"/>
          <w:sz w:val="32"/>
          <w:szCs w:val="32"/>
          <w:rtl/>
        </w:rPr>
        <w:t>+</w:t>
      </w:r>
      <w:r w:rsidRPr="009526D8">
        <w:rPr>
          <w:rFonts w:cs="B Nazanin"/>
          <w:sz w:val="32"/>
          <w:szCs w:val="32"/>
        </w:rPr>
        <w:t>100</w:t>
      </w:r>
      <w:r w:rsidRPr="009526D8">
        <w:rPr>
          <w:rFonts w:cs="B Nazanin" w:hint="cs"/>
          <w:sz w:val="32"/>
          <w:szCs w:val="32"/>
          <w:rtl/>
          <w:lang w:bidi="fa-IR"/>
        </w:rPr>
        <w:t xml:space="preserve"> قرار دارند </w:t>
      </w:r>
      <w:r w:rsidRPr="009526D8">
        <w:rPr>
          <w:rFonts w:cs="B Nazanin"/>
          <w:sz w:val="32"/>
          <w:szCs w:val="32"/>
          <w:rtl/>
        </w:rPr>
        <w:t xml:space="preserve">كــه از ايــن تعــداد تنهــا پــل كيلــوتر </w:t>
      </w:r>
      <w:r w:rsidRPr="009526D8">
        <w:rPr>
          <w:rFonts w:cs="B Nazanin"/>
          <w:sz w:val="32"/>
          <w:szCs w:val="32"/>
        </w:rPr>
        <w:t xml:space="preserve">100+1402 </w:t>
      </w:r>
      <w:r w:rsidRPr="009526D8">
        <w:rPr>
          <w:rFonts w:cs="B Nazanin"/>
          <w:sz w:val="32"/>
          <w:szCs w:val="32"/>
          <w:rtl/>
        </w:rPr>
        <w:t>به فاصـله كمـي بعـد از ايسـتگاه فـين و بـه سـمت ايستگاه انشعاب واقع گرديده است</w:t>
      </w:r>
      <w:r w:rsidRPr="009526D8">
        <w:rPr>
          <w:rFonts w:cs="B Nazanin"/>
          <w:sz w:val="32"/>
          <w:szCs w:val="32"/>
        </w:rPr>
        <w:t>.</w:t>
      </w:r>
    </w:p>
    <w:p w:rsidR="009526D8" w:rsidRDefault="009526D8" w:rsidP="00D50BBD">
      <w:pPr>
        <w:bidi/>
        <w:spacing w:line="276" w:lineRule="auto"/>
        <w:jc w:val="center"/>
        <w:rPr>
          <w:rFonts w:cs="B Nazanin"/>
          <w:sz w:val="32"/>
          <w:szCs w:val="32"/>
        </w:rPr>
      </w:pPr>
      <w:r>
        <w:rPr>
          <w:noProof/>
        </w:rPr>
        <w:lastRenderedPageBreak/>
        <w:drawing>
          <wp:inline distT="0" distB="0" distL="0" distR="0" wp14:anchorId="40EA6CEE" wp14:editId="4DA51570">
            <wp:extent cx="3848100" cy="4210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3848100" cy="4210050"/>
                    </a:xfrm>
                    <a:prstGeom prst="rect">
                      <a:avLst/>
                    </a:prstGeom>
                  </pic:spPr>
                </pic:pic>
              </a:graphicData>
            </a:graphic>
          </wp:inline>
        </w:drawing>
      </w:r>
    </w:p>
    <w:p w:rsidR="009526D8" w:rsidRPr="009526D8" w:rsidRDefault="009526D8" w:rsidP="00D50BBD">
      <w:pPr>
        <w:bidi/>
        <w:spacing w:line="276" w:lineRule="auto"/>
        <w:jc w:val="center"/>
        <w:rPr>
          <w:rFonts w:cs="B Nazanin"/>
          <w:sz w:val="24"/>
          <w:szCs w:val="24"/>
          <w:rtl/>
        </w:rPr>
      </w:pPr>
      <w:r w:rsidRPr="009526D8">
        <w:rPr>
          <w:rFonts w:cs="B Nazanin"/>
          <w:sz w:val="24"/>
          <w:szCs w:val="24"/>
          <w:rtl/>
        </w:rPr>
        <w:t>شكل 1 :موقعيت بلاك زاد محمود- فين در نقشه بلاكهاي راه آهن بافق - بندرعباس</w:t>
      </w:r>
    </w:p>
    <w:p w:rsidR="0012494C" w:rsidRPr="009526D8" w:rsidRDefault="0012494C" w:rsidP="00D50BBD">
      <w:pPr>
        <w:bidi/>
        <w:spacing w:line="276" w:lineRule="auto"/>
        <w:jc w:val="both"/>
        <w:rPr>
          <w:rFonts w:cs="B Nazanin"/>
          <w:sz w:val="32"/>
          <w:szCs w:val="32"/>
          <w:rtl/>
        </w:rPr>
      </w:pPr>
      <w:r w:rsidRPr="009526D8">
        <w:rPr>
          <w:rFonts w:cs="B Nazanin"/>
          <w:sz w:val="32"/>
          <w:szCs w:val="32"/>
          <w:rtl/>
        </w:rPr>
        <w:t>شكل نقشه بلاك</w:t>
      </w:r>
      <w:r w:rsidRPr="009526D8">
        <w:rPr>
          <w:rFonts w:cs="B Nazanin" w:hint="cs"/>
          <w:sz w:val="32"/>
          <w:szCs w:val="32"/>
          <w:rtl/>
        </w:rPr>
        <w:t xml:space="preserve"> </w:t>
      </w:r>
      <w:r w:rsidRPr="009526D8">
        <w:rPr>
          <w:rFonts w:cs="B Nazanin"/>
          <w:sz w:val="32"/>
          <w:szCs w:val="32"/>
          <w:rtl/>
        </w:rPr>
        <w:t>هـاي راه آهـن بـافق - بنـدرعباس را كـه در آن بلاك زاد محمود - فين كه هشـت پـل مـورد بررسـي در آن قـرار دارند مشخص شده است را نشان ميدهد</w:t>
      </w:r>
      <w:r w:rsidRPr="009526D8">
        <w:rPr>
          <w:rFonts w:cs="B Nazanin"/>
          <w:sz w:val="32"/>
          <w:szCs w:val="32"/>
        </w:rPr>
        <w:t>.</w:t>
      </w:r>
      <w:r w:rsidRPr="009526D8">
        <w:rPr>
          <w:rFonts w:cs="B Nazanin"/>
          <w:sz w:val="32"/>
          <w:szCs w:val="32"/>
          <w:rtl/>
        </w:rPr>
        <w:t xml:space="preserve"> در بررسي وضعيت سرويس</w:t>
      </w:r>
      <w:r w:rsidRPr="009526D8">
        <w:rPr>
          <w:rFonts w:cs="B Nazanin" w:hint="cs"/>
          <w:sz w:val="32"/>
          <w:szCs w:val="32"/>
          <w:rtl/>
        </w:rPr>
        <w:t xml:space="preserve"> </w:t>
      </w:r>
      <w:r w:rsidRPr="009526D8">
        <w:rPr>
          <w:rFonts w:cs="B Nazanin"/>
          <w:sz w:val="32"/>
          <w:szCs w:val="32"/>
          <w:rtl/>
        </w:rPr>
        <w:t>دهي پلها و تعيـين طـرح بهسـازي و ترميم پلها ابتدا مبادرت به شناسايي و گردآوري اطلاعات، اسـناد و نقشههاي مربوط به پلها، موجود در آرشيو راهآهن و مشاور طراح وقت گرديد</w:t>
      </w:r>
      <w:r w:rsidRPr="009526D8">
        <w:rPr>
          <w:rFonts w:cs="B Nazanin"/>
          <w:sz w:val="32"/>
          <w:szCs w:val="32"/>
        </w:rPr>
        <w:t xml:space="preserve">. </w:t>
      </w:r>
      <w:r w:rsidRPr="009526D8">
        <w:rPr>
          <w:rFonts w:cs="B Nazanin"/>
          <w:sz w:val="32"/>
          <w:szCs w:val="32"/>
          <w:rtl/>
        </w:rPr>
        <w:t>در مرحله بعدي بازديد فني و بررسي معايـب موجـود سـازههـا در محل طي چند مرحله قبل و بعد از خاكبرداري اطـراف پايـه پلهـا صورت گرفت</w:t>
      </w:r>
      <w:r w:rsidRPr="009526D8">
        <w:rPr>
          <w:rFonts w:cs="B Nazanin"/>
          <w:sz w:val="32"/>
          <w:szCs w:val="32"/>
        </w:rPr>
        <w:t xml:space="preserve">. </w:t>
      </w:r>
      <w:r w:rsidRPr="009526D8">
        <w:rPr>
          <w:rFonts w:cs="B Nazanin"/>
          <w:sz w:val="32"/>
          <w:szCs w:val="32"/>
          <w:rtl/>
        </w:rPr>
        <w:t>در نهايت ضمن انجام بررسي نتايج آزمايشات مورد نيـاز مخـرب و غيرمخرب جهت اطمينان از علت و ميـزان خرابي</w:t>
      </w:r>
      <w:r w:rsidRPr="009526D8">
        <w:rPr>
          <w:rFonts w:cs="B Nazanin" w:hint="cs"/>
          <w:sz w:val="32"/>
          <w:szCs w:val="32"/>
          <w:rtl/>
        </w:rPr>
        <w:t xml:space="preserve"> </w:t>
      </w:r>
      <w:r w:rsidRPr="009526D8">
        <w:rPr>
          <w:rFonts w:cs="B Nazanin"/>
          <w:sz w:val="32"/>
          <w:szCs w:val="32"/>
          <w:rtl/>
        </w:rPr>
        <w:t>هـاي موجـود در پلها روشهاي ترميم و بهسازي و حفاظت پايه</w:t>
      </w:r>
      <w:r w:rsidRPr="009526D8">
        <w:rPr>
          <w:rFonts w:cs="B Nazanin" w:hint="cs"/>
          <w:sz w:val="32"/>
          <w:szCs w:val="32"/>
          <w:rtl/>
        </w:rPr>
        <w:t xml:space="preserve"> </w:t>
      </w:r>
      <w:r w:rsidRPr="009526D8">
        <w:rPr>
          <w:rFonts w:cs="B Nazanin"/>
          <w:sz w:val="32"/>
          <w:szCs w:val="32"/>
          <w:rtl/>
        </w:rPr>
        <w:t>ها ارائه شده است</w:t>
      </w:r>
      <w:r w:rsidRPr="009526D8">
        <w:rPr>
          <w:rFonts w:cs="B Nazanin"/>
          <w:sz w:val="32"/>
          <w:szCs w:val="32"/>
        </w:rPr>
        <w:t>.</w:t>
      </w:r>
    </w:p>
    <w:p w:rsidR="0012494C" w:rsidRPr="009526D8" w:rsidRDefault="0012494C" w:rsidP="00D50BBD">
      <w:pPr>
        <w:bidi/>
        <w:spacing w:line="276" w:lineRule="auto"/>
        <w:jc w:val="both"/>
        <w:rPr>
          <w:rFonts w:cs="B Nazanin"/>
          <w:sz w:val="32"/>
          <w:szCs w:val="32"/>
          <w:rtl/>
        </w:rPr>
      </w:pPr>
      <w:r w:rsidRPr="009526D8">
        <w:rPr>
          <w:rFonts w:cs="B Nazanin"/>
          <w:sz w:val="32"/>
          <w:szCs w:val="32"/>
          <w:rtl/>
        </w:rPr>
        <w:t>در بررسي وضعيت سرويس</w:t>
      </w:r>
      <w:r w:rsidRPr="009526D8">
        <w:rPr>
          <w:rFonts w:cs="B Nazanin" w:hint="cs"/>
          <w:sz w:val="32"/>
          <w:szCs w:val="32"/>
          <w:rtl/>
        </w:rPr>
        <w:t xml:space="preserve"> </w:t>
      </w:r>
      <w:r w:rsidRPr="009526D8">
        <w:rPr>
          <w:rFonts w:cs="B Nazanin"/>
          <w:sz w:val="32"/>
          <w:szCs w:val="32"/>
          <w:rtl/>
        </w:rPr>
        <w:t>دهي پلها و تعيـين طـرح بهسـازي و ترميم پلها ابتدا مبادرت به شناسايي و گردآوري اطلاعات، اسـناد و نقشه</w:t>
      </w:r>
      <w:r w:rsidRPr="009526D8">
        <w:rPr>
          <w:rFonts w:cs="B Nazanin" w:hint="cs"/>
          <w:sz w:val="32"/>
          <w:szCs w:val="32"/>
          <w:rtl/>
        </w:rPr>
        <w:t xml:space="preserve"> </w:t>
      </w:r>
      <w:r w:rsidRPr="009526D8">
        <w:rPr>
          <w:rFonts w:cs="B Nazanin"/>
          <w:sz w:val="32"/>
          <w:szCs w:val="32"/>
          <w:rtl/>
        </w:rPr>
        <w:t xml:space="preserve">هاي مربوط به پلها، موجود در آرشيو راهآهن و مشاور </w:t>
      </w:r>
      <w:r w:rsidRPr="009526D8">
        <w:rPr>
          <w:rFonts w:cs="B Nazanin"/>
          <w:sz w:val="32"/>
          <w:szCs w:val="32"/>
          <w:rtl/>
        </w:rPr>
        <w:lastRenderedPageBreak/>
        <w:t>طراح وقت گرديد</w:t>
      </w:r>
      <w:r w:rsidRPr="009526D8">
        <w:rPr>
          <w:rFonts w:cs="B Nazanin"/>
          <w:sz w:val="32"/>
          <w:szCs w:val="32"/>
        </w:rPr>
        <w:t xml:space="preserve">. </w:t>
      </w:r>
      <w:r w:rsidRPr="009526D8">
        <w:rPr>
          <w:rFonts w:cs="B Nazanin"/>
          <w:sz w:val="32"/>
          <w:szCs w:val="32"/>
          <w:rtl/>
        </w:rPr>
        <w:t>در مرحله بعدي بازديد فني و بررسي معايـب موجـود سـازههـا در محل طي چند مرحله قبل و بعد از خاكبرداري اطـراف پايـه پلهـا صورت گرفت</w:t>
      </w:r>
      <w:r w:rsidRPr="009526D8">
        <w:rPr>
          <w:rFonts w:cs="B Nazanin"/>
          <w:sz w:val="32"/>
          <w:szCs w:val="32"/>
        </w:rPr>
        <w:t xml:space="preserve">. </w:t>
      </w:r>
      <w:r w:rsidRPr="009526D8">
        <w:rPr>
          <w:rFonts w:cs="B Nazanin"/>
          <w:sz w:val="32"/>
          <w:szCs w:val="32"/>
          <w:rtl/>
        </w:rPr>
        <w:t>در نهايت ضمن انجام بررسي نتايج آزمايشات مورد نيـاز مخـرب و غيرمخرب جهت اطمينان از علت و ميـزان خرابيهـاي موجـود در پلها روشهاي ترميم و بهسازي و حفاظت پايه</w:t>
      </w:r>
      <w:r w:rsidRPr="009526D8">
        <w:rPr>
          <w:rFonts w:cs="B Nazanin" w:hint="cs"/>
          <w:sz w:val="32"/>
          <w:szCs w:val="32"/>
          <w:rtl/>
        </w:rPr>
        <w:t xml:space="preserve"> </w:t>
      </w:r>
      <w:r w:rsidRPr="009526D8">
        <w:rPr>
          <w:rFonts w:cs="B Nazanin"/>
          <w:sz w:val="32"/>
          <w:szCs w:val="32"/>
          <w:rtl/>
        </w:rPr>
        <w:t>ها ارائه شده است</w:t>
      </w:r>
      <w:r w:rsidRPr="009526D8">
        <w:rPr>
          <w:rFonts w:cs="B Nazanin"/>
          <w:sz w:val="32"/>
          <w:szCs w:val="32"/>
        </w:rPr>
        <w:t>.</w:t>
      </w:r>
    </w:p>
    <w:p w:rsidR="0012494C" w:rsidRPr="00D50BBD" w:rsidRDefault="0012494C" w:rsidP="00D50BBD">
      <w:pPr>
        <w:bidi/>
        <w:spacing w:line="276" w:lineRule="auto"/>
        <w:jc w:val="both"/>
        <w:rPr>
          <w:rFonts w:cs="B Nazanin"/>
          <w:b/>
          <w:bCs/>
          <w:sz w:val="32"/>
          <w:szCs w:val="32"/>
          <w:rtl/>
        </w:rPr>
      </w:pPr>
      <w:r w:rsidRPr="00D50BBD">
        <w:rPr>
          <w:rFonts w:cs="B Nazanin" w:hint="cs"/>
          <w:b/>
          <w:bCs/>
          <w:sz w:val="32"/>
          <w:szCs w:val="32"/>
          <w:rtl/>
        </w:rPr>
        <w:t xml:space="preserve">2- </w:t>
      </w:r>
      <w:r w:rsidRPr="00D50BBD">
        <w:rPr>
          <w:rFonts w:cs="B Nazanin"/>
          <w:b/>
          <w:bCs/>
          <w:sz w:val="32"/>
          <w:szCs w:val="32"/>
          <w:rtl/>
        </w:rPr>
        <w:t>مشخصات سازه</w:t>
      </w:r>
      <w:r w:rsidR="00D50BBD">
        <w:rPr>
          <w:rFonts w:cs="B Nazanin"/>
          <w:b/>
          <w:bCs/>
          <w:sz w:val="32"/>
          <w:szCs w:val="32"/>
        </w:rPr>
        <w:t xml:space="preserve"> </w:t>
      </w:r>
      <w:r w:rsidRPr="00D50BBD">
        <w:rPr>
          <w:rFonts w:cs="B Nazanin"/>
          <w:b/>
          <w:bCs/>
          <w:sz w:val="32"/>
          <w:szCs w:val="32"/>
          <w:rtl/>
        </w:rPr>
        <w:t>اي پل</w:t>
      </w:r>
      <w:r w:rsidRPr="00D50BBD">
        <w:rPr>
          <w:rFonts w:cs="B Nazanin" w:hint="cs"/>
          <w:b/>
          <w:bCs/>
          <w:sz w:val="32"/>
          <w:szCs w:val="32"/>
          <w:rtl/>
        </w:rPr>
        <w:t xml:space="preserve"> </w:t>
      </w:r>
      <w:r w:rsidRPr="00D50BBD">
        <w:rPr>
          <w:rFonts w:cs="B Nazanin"/>
          <w:b/>
          <w:bCs/>
          <w:sz w:val="32"/>
          <w:szCs w:val="32"/>
          <w:rtl/>
        </w:rPr>
        <w:t>ها</w:t>
      </w:r>
    </w:p>
    <w:p w:rsidR="0012494C" w:rsidRPr="009526D8" w:rsidRDefault="0012494C" w:rsidP="00D50BBD">
      <w:pPr>
        <w:bidi/>
        <w:spacing w:line="276" w:lineRule="auto"/>
        <w:jc w:val="both"/>
        <w:rPr>
          <w:rFonts w:cs="B Nazanin"/>
          <w:sz w:val="32"/>
          <w:szCs w:val="32"/>
          <w:rtl/>
        </w:rPr>
      </w:pPr>
      <w:r w:rsidRPr="009526D8">
        <w:rPr>
          <w:rFonts w:cs="B Nazanin"/>
          <w:sz w:val="32"/>
          <w:szCs w:val="32"/>
          <w:rtl/>
        </w:rPr>
        <w:t>در تمام پلهاي مورد بررسي سيسـتم سـازه</w:t>
      </w:r>
      <w:r w:rsidR="00D50BBD">
        <w:rPr>
          <w:rFonts w:cs="B Nazanin"/>
          <w:sz w:val="32"/>
          <w:szCs w:val="32"/>
        </w:rPr>
        <w:t xml:space="preserve"> </w:t>
      </w:r>
      <w:r w:rsidRPr="009526D8">
        <w:rPr>
          <w:rFonts w:cs="B Nazanin"/>
          <w:sz w:val="32"/>
          <w:szCs w:val="32"/>
          <w:rtl/>
        </w:rPr>
        <w:t>اي عرشـه از نـوع تيـر پيشتنيده پيش كشيده</w:t>
      </w:r>
      <w:r w:rsidRPr="009526D8">
        <w:rPr>
          <w:rFonts w:cs="B Nazanin" w:hint="cs"/>
          <w:sz w:val="32"/>
          <w:szCs w:val="32"/>
          <w:rtl/>
        </w:rPr>
        <w:t xml:space="preserve"> </w:t>
      </w:r>
      <w:r w:rsidRPr="009526D8">
        <w:rPr>
          <w:rFonts w:cs="B Nazanin"/>
          <w:sz w:val="32"/>
          <w:szCs w:val="32"/>
        </w:rPr>
        <w:t>T</w:t>
      </w:r>
      <w:r w:rsidRPr="009526D8">
        <w:rPr>
          <w:rFonts w:cs="B Nazanin" w:hint="cs"/>
          <w:sz w:val="32"/>
          <w:szCs w:val="32"/>
          <w:rtl/>
        </w:rPr>
        <w:t xml:space="preserve"> </w:t>
      </w:r>
      <w:r w:rsidRPr="009526D8">
        <w:rPr>
          <w:rFonts w:cs="B Nazanin"/>
          <w:sz w:val="32"/>
          <w:szCs w:val="32"/>
          <w:rtl/>
        </w:rPr>
        <w:t>شكل و دال بتني درجا به ضـخامت 20 سانتيمتر ميباشد. تيرهاي عرشه در محل پايه</w:t>
      </w:r>
      <w:r w:rsidRPr="009526D8">
        <w:rPr>
          <w:rFonts w:cs="B Nazanin" w:hint="cs"/>
          <w:sz w:val="32"/>
          <w:szCs w:val="32"/>
          <w:rtl/>
        </w:rPr>
        <w:t xml:space="preserve"> </w:t>
      </w:r>
      <w:r w:rsidRPr="009526D8">
        <w:rPr>
          <w:rFonts w:cs="B Nazanin"/>
          <w:sz w:val="32"/>
          <w:szCs w:val="32"/>
          <w:rtl/>
        </w:rPr>
        <w:t>ها بـر روي نئـوپرن قرار ميگيرند. پايه</w:t>
      </w:r>
      <w:r w:rsidRPr="009526D8">
        <w:rPr>
          <w:rFonts w:cs="B Nazanin" w:hint="cs"/>
          <w:sz w:val="32"/>
          <w:szCs w:val="32"/>
          <w:rtl/>
        </w:rPr>
        <w:t xml:space="preserve"> </w:t>
      </w:r>
      <w:r w:rsidRPr="009526D8">
        <w:rPr>
          <w:rFonts w:cs="B Nazanin"/>
          <w:sz w:val="32"/>
          <w:szCs w:val="32"/>
          <w:rtl/>
        </w:rPr>
        <w:t xml:space="preserve">ها شامل ستون با مقطـع دايـره و سرسـتون بـا مقطع مستطيلي ميباشند. بر حسب دهانه پلها، قطر ستونها بـين </w:t>
      </w:r>
      <w:r w:rsidRPr="009526D8">
        <w:rPr>
          <w:rFonts w:cs="B Nazanin" w:hint="cs"/>
          <w:sz w:val="32"/>
          <w:szCs w:val="32"/>
          <w:rtl/>
        </w:rPr>
        <w:t>120</w:t>
      </w:r>
      <w:r w:rsidRPr="009526D8">
        <w:rPr>
          <w:rFonts w:cs="B Nazanin"/>
          <w:sz w:val="32"/>
          <w:szCs w:val="32"/>
        </w:rPr>
        <w:t xml:space="preserve"> </w:t>
      </w:r>
      <w:r w:rsidRPr="009526D8">
        <w:rPr>
          <w:rFonts w:cs="B Nazanin"/>
          <w:sz w:val="32"/>
          <w:szCs w:val="32"/>
          <w:rtl/>
        </w:rPr>
        <w:t>تا 140 سانتيمتر متغير مـي باشـد. بـه غيـر از پـل كيلـومتر</w:t>
      </w:r>
      <w:r w:rsidRPr="009526D8">
        <w:rPr>
          <w:rFonts w:cs="B Nazanin"/>
          <w:sz w:val="32"/>
          <w:szCs w:val="32"/>
        </w:rPr>
        <w:t xml:space="preserve">020+1392 </w:t>
      </w:r>
      <w:r w:rsidRPr="009526D8">
        <w:rPr>
          <w:rFonts w:cs="B Nazanin"/>
          <w:sz w:val="32"/>
          <w:szCs w:val="32"/>
          <w:rtl/>
        </w:rPr>
        <w:t>كه بر روي پي سطحي واقع ميباشد، پي باقي پلها از نوع سرشمع و شمع ميباشد. كوله پلها شامل هر دو نوع كوله بـاز و بسته مي</w:t>
      </w:r>
      <w:r w:rsidR="009526D8">
        <w:rPr>
          <w:rFonts w:cs="B Nazanin"/>
          <w:sz w:val="32"/>
          <w:szCs w:val="32"/>
        </w:rPr>
        <w:t xml:space="preserve"> </w:t>
      </w:r>
      <w:r w:rsidRPr="009526D8">
        <w:rPr>
          <w:rFonts w:cs="B Nazanin"/>
          <w:sz w:val="32"/>
          <w:szCs w:val="32"/>
          <w:rtl/>
        </w:rPr>
        <w:t>باشد</w:t>
      </w:r>
      <w:r w:rsidRPr="009526D8">
        <w:rPr>
          <w:rFonts w:cs="B Nazanin"/>
          <w:sz w:val="32"/>
          <w:szCs w:val="32"/>
        </w:rPr>
        <w:t>.</w:t>
      </w:r>
    </w:p>
    <w:p w:rsidR="0012494C" w:rsidRPr="00D50BBD" w:rsidRDefault="0012494C" w:rsidP="00D50BBD">
      <w:pPr>
        <w:bidi/>
        <w:spacing w:line="276" w:lineRule="auto"/>
        <w:jc w:val="both"/>
        <w:rPr>
          <w:rFonts w:cs="B Nazanin"/>
          <w:b/>
          <w:bCs/>
          <w:sz w:val="32"/>
          <w:szCs w:val="32"/>
          <w:rtl/>
        </w:rPr>
      </w:pPr>
      <w:r w:rsidRPr="00D50BBD">
        <w:rPr>
          <w:rFonts w:cs="B Nazanin" w:hint="cs"/>
          <w:b/>
          <w:bCs/>
          <w:sz w:val="32"/>
          <w:szCs w:val="32"/>
          <w:rtl/>
        </w:rPr>
        <w:t xml:space="preserve">3- </w:t>
      </w:r>
      <w:r w:rsidRPr="00D50BBD">
        <w:rPr>
          <w:rFonts w:cs="B Nazanin"/>
          <w:b/>
          <w:bCs/>
          <w:sz w:val="32"/>
          <w:szCs w:val="32"/>
          <w:rtl/>
        </w:rPr>
        <w:t>شرح آسيب پلها</w:t>
      </w:r>
    </w:p>
    <w:p w:rsidR="0012494C" w:rsidRPr="009526D8" w:rsidRDefault="0012494C" w:rsidP="00D50BBD">
      <w:pPr>
        <w:bidi/>
        <w:spacing w:line="276" w:lineRule="auto"/>
        <w:jc w:val="both"/>
        <w:rPr>
          <w:rFonts w:cs="B Nazanin"/>
          <w:sz w:val="32"/>
          <w:szCs w:val="32"/>
          <w:rtl/>
        </w:rPr>
      </w:pPr>
      <w:r w:rsidRPr="009526D8">
        <w:rPr>
          <w:rFonts w:cs="B Nazanin"/>
          <w:sz w:val="32"/>
          <w:szCs w:val="32"/>
          <w:rtl/>
        </w:rPr>
        <w:t>با توجه وضع ظاهري پايه پـلهـا و بررسـي انجـام شـده نـوع خرابيها به سه دسته ذيل تقسيم شدند</w:t>
      </w:r>
      <w:r w:rsidRPr="009526D8">
        <w:rPr>
          <w:rFonts w:cs="B Nazanin"/>
          <w:sz w:val="32"/>
          <w:szCs w:val="32"/>
        </w:rPr>
        <w:t>:</w:t>
      </w:r>
    </w:p>
    <w:p w:rsidR="0012494C" w:rsidRPr="009526D8" w:rsidRDefault="0012494C" w:rsidP="00D50BBD">
      <w:pPr>
        <w:bidi/>
        <w:spacing w:line="276" w:lineRule="auto"/>
        <w:jc w:val="both"/>
        <w:rPr>
          <w:rFonts w:cs="B Nazanin"/>
          <w:sz w:val="32"/>
          <w:szCs w:val="32"/>
          <w:rtl/>
        </w:rPr>
      </w:pPr>
      <w:r w:rsidRPr="009526D8">
        <w:rPr>
          <w:rFonts w:cs="B Nazanin"/>
          <w:sz w:val="32"/>
          <w:szCs w:val="32"/>
          <w:rtl/>
        </w:rPr>
        <w:t>خرابي درجه</w:t>
      </w:r>
      <w:r w:rsidRPr="009526D8">
        <w:rPr>
          <w:rFonts w:cs="B Nazanin"/>
          <w:sz w:val="32"/>
          <w:szCs w:val="32"/>
        </w:rPr>
        <w:t xml:space="preserve"> A</w:t>
      </w:r>
      <w:r w:rsidRPr="009526D8">
        <w:rPr>
          <w:rFonts w:cs="B Nazanin" w:hint="cs"/>
          <w:sz w:val="32"/>
          <w:szCs w:val="32"/>
          <w:rtl/>
        </w:rPr>
        <w:t>:</w:t>
      </w:r>
      <w:r w:rsidRPr="009526D8">
        <w:rPr>
          <w:rFonts w:cs="B Nazanin"/>
          <w:sz w:val="32"/>
          <w:szCs w:val="32"/>
        </w:rPr>
        <w:t xml:space="preserve"> </w:t>
      </w:r>
      <w:r w:rsidRPr="009526D8">
        <w:rPr>
          <w:rFonts w:cs="B Nazanin"/>
          <w:sz w:val="32"/>
          <w:szCs w:val="32"/>
          <w:rtl/>
        </w:rPr>
        <w:t>اين نوع خرابي شامل تركهـاي ظـاهري بـر روي كاور بتن مـيباشـد كـه مبـين شـروع واكنشـهاي خـوردگي آرماتورها ميباشد</w:t>
      </w:r>
      <w:r w:rsidRPr="009526D8">
        <w:rPr>
          <w:rFonts w:cs="B Nazanin"/>
          <w:sz w:val="32"/>
          <w:szCs w:val="32"/>
        </w:rPr>
        <w:t>.</w:t>
      </w:r>
    </w:p>
    <w:p w:rsidR="0012494C" w:rsidRDefault="0012494C" w:rsidP="00D50BBD">
      <w:pPr>
        <w:bidi/>
        <w:spacing w:line="276" w:lineRule="auto"/>
        <w:jc w:val="both"/>
        <w:rPr>
          <w:rFonts w:cs="B Nazanin"/>
          <w:sz w:val="32"/>
          <w:szCs w:val="32"/>
        </w:rPr>
      </w:pPr>
      <w:r w:rsidRPr="009526D8">
        <w:rPr>
          <w:rFonts w:cs="B Nazanin"/>
          <w:sz w:val="32"/>
          <w:szCs w:val="32"/>
          <w:rtl/>
        </w:rPr>
        <w:t>خرابي درجه</w:t>
      </w:r>
      <w:r w:rsidRPr="009526D8">
        <w:rPr>
          <w:rFonts w:cs="B Nazanin"/>
          <w:sz w:val="32"/>
          <w:szCs w:val="32"/>
        </w:rPr>
        <w:t xml:space="preserve"> B</w:t>
      </w:r>
      <w:r w:rsidRPr="009526D8">
        <w:rPr>
          <w:rFonts w:cs="B Nazanin" w:hint="cs"/>
          <w:sz w:val="32"/>
          <w:szCs w:val="32"/>
          <w:rtl/>
        </w:rPr>
        <w:t>:</w:t>
      </w:r>
      <w:r w:rsidRPr="009526D8">
        <w:rPr>
          <w:rFonts w:cs="B Nazanin"/>
          <w:sz w:val="32"/>
          <w:szCs w:val="32"/>
        </w:rPr>
        <w:t xml:space="preserve"> </w:t>
      </w:r>
      <w:r w:rsidRPr="009526D8">
        <w:rPr>
          <w:rFonts w:cs="B Nazanin"/>
          <w:sz w:val="32"/>
          <w:szCs w:val="32"/>
          <w:rtl/>
        </w:rPr>
        <w:t>به معايبي گفته ميشود كه در آن كاور بـتن در اثر انبساط آرماتور طبلـه كـرده و در حـال جـدا شـدن از پايـه ميباشد</w:t>
      </w:r>
      <w:r w:rsidRPr="009526D8">
        <w:rPr>
          <w:rFonts w:cs="B Nazanin"/>
          <w:sz w:val="32"/>
          <w:szCs w:val="32"/>
        </w:rPr>
        <w:t xml:space="preserve">. </w:t>
      </w:r>
      <w:r w:rsidRPr="009526D8">
        <w:rPr>
          <w:rFonts w:cs="B Nazanin"/>
          <w:sz w:val="32"/>
          <w:szCs w:val="32"/>
          <w:rtl/>
        </w:rPr>
        <w:t>خرابي درجه</w:t>
      </w:r>
      <w:r w:rsidRPr="009526D8">
        <w:rPr>
          <w:rFonts w:cs="B Nazanin" w:hint="cs"/>
          <w:sz w:val="32"/>
          <w:szCs w:val="32"/>
          <w:rtl/>
        </w:rPr>
        <w:t xml:space="preserve"> </w:t>
      </w:r>
      <w:r w:rsidRPr="009526D8">
        <w:rPr>
          <w:rFonts w:cs="B Nazanin"/>
          <w:sz w:val="32"/>
          <w:szCs w:val="32"/>
        </w:rPr>
        <w:t xml:space="preserve"> C</w:t>
      </w:r>
      <w:r w:rsidRPr="009526D8">
        <w:rPr>
          <w:rFonts w:cs="B Nazanin" w:hint="cs"/>
          <w:sz w:val="32"/>
          <w:szCs w:val="32"/>
          <w:rtl/>
        </w:rPr>
        <w:t>:</w:t>
      </w:r>
      <w:r w:rsidRPr="009526D8">
        <w:rPr>
          <w:rFonts w:cs="B Nazanin"/>
          <w:sz w:val="32"/>
          <w:szCs w:val="32"/>
        </w:rPr>
        <w:t xml:space="preserve"> </w:t>
      </w:r>
      <w:r w:rsidRPr="009526D8">
        <w:rPr>
          <w:rFonts w:cs="B Nazanin"/>
          <w:sz w:val="32"/>
          <w:szCs w:val="32"/>
          <w:rtl/>
        </w:rPr>
        <w:t>به معايبي گفته ميشود كه در آن كاور بـتن در قسمتهاي معيوب از پايه جدا شده است و آرماتورهاي دورپيچ ستونها كاملاً نمايان شدهاند</w:t>
      </w:r>
      <w:r w:rsidRPr="009526D8">
        <w:rPr>
          <w:rFonts w:cs="B Nazanin"/>
          <w:sz w:val="32"/>
          <w:szCs w:val="32"/>
        </w:rPr>
        <w:t xml:space="preserve">. </w:t>
      </w:r>
      <w:r w:rsidRPr="009526D8">
        <w:rPr>
          <w:rFonts w:cs="B Nazanin"/>
          <w:sz w:val="32"/>
          <w:szCs w:val="32"/>
          <w:rtl/>
        </w:rPr>
        <w:t>در كنار خرابي ستونها، خرابي هاي موضعي در عرشه پل و كولهها نيز مشاهده مي شد كه با توجه به اينكه از درجه دوم اهميت برخوردار بودند، در مقاله حاضر به آنها پرداخته نشده است</w:t>
      </w:r>
      <w:r w:rsidRPr="009526D8">
        <w:rPr>
          <w:rFonts w:cs="B Nazanin"/>
          <w:sz w:val="32"/>
          <w:szCs w:val="32"/>
        </w:rPr>
        <w:t xml:space="preserve">. </w:t>
      </w:r>
      <w:r w:rsidRPr="009526D8">
        <w:rPr>
          <w:rFonts w:cs="B Nazanin"/>
          <w:sz w:val="32"/>
          <w:szCs w:val="32"/>
          <w:rtl/>
        </w:rPr>
        <w:t xml:space="preserve">در هنگام بازديـد از پلهـا نسـبت بـه عكـسبـرداري از كليـه قسمتهاي آسيبديده پلها و به خصوص پايـههـا </w:t>
      </w:r>
      <w:r w:rsidRPr="009526D8">
        <w:rPr>
          <w:rFonts w:cs="B Nazanin"/>
          <w:sz w:val="32"/>
          <w:szCs w:val="32"/>
          <w:rtl/>
        </w:rPr>
        <w:lastRenderedPageBreak/>
        <w:t>اقـدام شـده و بـا توجه به تقسيمبندي فوقالذكر نقشه تـرك</w:t>
      </w:r>
      <w:r w:rsidRPr="009526D8">
        <w:rPr>
          <w:rFonts w:cs="B Nazanin"/>
          <w:sz w:val="32"/>
          <w:szCs w:val="32"/>
        </w:rPr>
        <w:t xml:space="preserve"> </w:t>
      </w:r>
      <w:r w:rsidR="00C9214E" w:rsidRPr="009526D8">
        <w:rPr>
          <w:rFonts w:cs="B Nazanin" w:hint="cs"/>
          <w:sz w:val="32"/>
          <w:szCs w:val="32"/>
          <w:rtl/>
        </w:rPr>
        <w:t>(</w:t>
      </w:r>
      <w:r w:rsidR="00C9214E" w:rsidRPr="009526D8">
        <w:rPr>
          <w:rFonts w:cs="B Nazanin"/>
          <w:sz w:val="32"/>
          <w:szCs w:val="32"/>
        </w:rPr>
        <w:t>Pattern Crack</w:t>
      </w:r>
      <w:r w:rsidR="00C9214E" w:rsidRPr="009526D8">
        <w:rPr>
          <w:rFonts w:cs="B Nazanin" w:hint="cs"/>
          <w:sz w:val="32"/>
          <w:szCs w:val="32"/>
          <w:rtl/>
        </w:rPr>
        <w:t>)</w:t>
      </w:r>
      <w:r w:rsidR="00C9214E" w:rsidRPr="009526D8">
        <w:rPr>
          <w:rFonts w:cs="B Nazanin"/>
          <w:sz w:val="32"/>
          <w:szCs w:val="32"/>
        </w:rPr>
        <w:t xml:space="preserve"> </w:t>
      </w:r>
      <w:r w:rsidRPr="009526D8">
        <w:rPr>
          <w:rFonts w:cs="B Nazanin"/>
          <w:sz w:val="32"/>
          <w:szCs w:val="32"/>
          <w:rtl/>
        </w:rPr>
        <w:t>در كليه پايهها تهيه گرديد. اشكال 2 الي 4 نمونه</w:t>
      </w:r>
      <w:r w:rsidR="00C9214E" w:rsidRPr="009526D8">
        <w:rPr>
          <w:rFonts w:cs="B Nazanin" w:hint="cs"/>
          <w:sz w:val="32"/>
          <w:szCs w:val="32"/>
          <w:rtl/>
        </w:rPr>
        <w:t xml:space="preserve"> </w:t>
      </w:r>
      <w:r w:rsidRPr="009526D8">
        <w:rPr>
          <w:rFonts w:cs="B Nazanin"/>
          <w:sz w:val="32"/>
          <w:szCs w:val="32"/>
          <w:rtl/>
        </w:rPr>
        <w:t>هايي از خرابيهـاي پلها را نشان ميدهد. همچنين در شكل 5 نمونه اي از نقشـه</w:t>
      </w:r>
      <w:r w:rsidR="00D50BBD">
        <w:rPr>
          <w:rFonts w:cs="B Nazanin"/>
          <w:sz w:val="32"/>
          <w:szCs w:val="32"/>
        </w:rPr>
        <w:t xml:space="preserve"> </w:t>
      </w:r>
      <w:r w:rsidRPr="009526D8">
        <w:rPr>
          <w:rFonts w:cs="B Nazanin"/>
          <w:sz w:val="32"/>
          <w:szCs w:val="32"/>
          <w:rtl/>
        </w:rPr>
        <w:t>هـاي تهيه شده از موقعيت ترك ستونها ارائه شده است</w:t>
      </w:r>
      <w:r w:rsidRPr="009526D8">
        <w:rPr>
          <w:rFonts w:cs="B Nazanin"/>
          <w:sz w:val="32"/>
          <w:szCs w:val="32"/>
        </w:rPr>
        <w:t>.</w:t>
      </w:r>
    </w:p>
    <w:p w:rsidR="009526D8" w:rsidRDefault="009526D8" w:rsidP="00D50BBD">
      <w:pPr>
        <w:bidi/>
        <w:spacing w:line="276" w:lineRule="auto"/>
        <w:jc w:val="center"/>
        <w:rPr>
          <w:rFonts w:cs="B Nazanin"/>
          <w:sz w:val="32"/>
          <w:szCs w:val="32"/>
          <w:rtl/>
          <w:lang w:bidi="fa-IR"/>
        </w:rPr>
      </w:pPr>
      <w:r>
        <w:rPr>
          <w:noProof/>
        </w:rPr>
        <w:drawing>
          <wp:inline distT="0" distB="0" distL="0" distR="0" wp14:anchorId="33A95DA9" wp14:editId="7D1FDA3A">
            <wp:extent cx="4191000" cy="31337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4191000" cy="3133725"/>
                    </a:xfrm>
                    <a:prstGeom prst="rect">
                      <a:avLst/>
                    </a:prstGeom>
                  </pic:spPr>
                </pic:pic>
              </a:graphicData>
            </a:graphic>
          </wp:inline>
        </w:drawing>
      </w:r>
    </w:p>
    <w:p w:rsidR="009526D8" w:rsidRDefault="009526D8" w:rsidP="00D50BBD">
      <w:pPr>
        <w:bidi/>
        <w:spacing w:line="276" w:lineRule="auto"/>
        <w:jc w:val="center"/>
        <w:rPr>
          <w:rFonts w:cs="B Nazanin"/>
          <w:sz w:val="24"/>
          <w:szCs w:val="24"/>
          <w:rtl/>
        </w:rPr>
      </w:pPr>
      <w:r w:rsidRPr="009526D8">
        <w:rPr>
          <w:rFonts w:cs="B Nazanin"/>
          <w:sz w:val="24"/>
          <w:szCs w:val="24"/>
          <w:rtl/>
        </w:rPr>
        <w:t>شكل 2:</w:t>
      </w:r>
      <w:r>
        <w:rPr>
          <w:rFonts w:cs="B Nazanin" w:hint="cs"/>
          <w:sz w:val="24"/>
          <w:szCs w:val="24"/>
          <w:rtl/>
          <w:lang w:bidi="fa-IR"/>
        </w:rPr>
        <w:t xml:space="preserve"> </w:t>
      </w:r>
      <w:r w:rsidRPr="009526D8">
        <w:rPr>
          <w:rFonts w:cs="B Nazanin"/>
          <w:sz w:val="24"/>
          <w:szCs w:val="24"/>
          <w:rtl/>
        </w:rPr>
        <w:t>نمونه اي از خرابي نوع</w:t>
      </w:r>
      <w:r w:rsidRPr="009526D8">
        <w:rPr>
          <w:rFonts w:cs="B Nazanin"/>
          <w:sz w:val="24"/>
          <w:szCs w:val="24"/>
        </w:rPr>
        <w:t xml:space="preserve"> A</w:t>
      </w:r>
    </w:p>
    <w:p w:rsidR="009526D8" w:rsidRDefault="009526D8" w:rsidP="00D50BBD">
      <w:pPr>
        <w:bidi/>
        <w:spacing w:line="276" w:lineRule="auto"/>
        <w:jc w:val="center"/>
        <w:rPr>
          <w:rFonts w:cs="B Nazanin"/>
          <w:sz w:val="24"/>
          <w:szCs w:val="24"/>
          <w:rtl/>
          <w:lang w:bidi="fa-IR"/>
        </w:rPr>
      </w:pPr>
      <w:r>
        <w:rPr>
          <w:noProof/>
        </w:rPr>
        <w:drawing>
          <wp:inline distT="0" distB="0" distL="0" distR="0" wp14:anchorId="037909A1" wp14:editId="2AB0A5E3">
            <wp:extent cx="3710499" cy="2761887"/>
            <wp:effectExtent l="0" t="0" r="4445"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710864" cy="2762159"/>
                    </a:xfrm>
                    <a:prstGeom prst="rect">
                      <a:avLst/>
                    </a:prstGeom>
                  </pic:spPr>
                </pic:pic>
              </a:graphicData>
            </a:graphic>
          </wp:inline>
        </w:drawing>
      </w:r>
    </w:p>
    <w:p w:rsidR="009526D8" w:rsidRPr="009526D8" w:rsidRDefault="009526D8" w:rsidP="00D50BBD">
      <w:pPr>
        <w:bidi/>
        <w:spacing w:line="276" w:lineRule="auto"/>
        <w:jc w:val="center"/>
        <w:rPr>
          <w:rFonts w:cs="B Nazanin" w:hint="cs"/>
          <w:sz w:val="24"/>
          <w:szCs w:val="24"/>
          <w:rtl/>
          <w:lang w:bidi="fa-IR"/>
        </w:rPr>
      </w:pPr>
      <w:r w:rsidRPr="009526D8">
        <w:rPr>
          <w:rFonts w:cs="B Nazanin"/>
          <w:sz w:val="24"/>
          <w:szCs w:val="24"/>
          <w:rtl/>
        </w:rPr>
        <w:t>شكل 3 :نمونه اي از خرابي نوع</w:t>
      </w:r>
      <w:r w:rsidRPr="009526D8">
        <w:rPr>
          <w:rFonts w:cs="B Nazanin"/>
          <w:sz w:val="24"/>
          <w:szCs w:val="24"/>
        </w:rPr>
        <w:t xml:space="preserve"> B</w:t>
      </w:r>
    </w:p>
    <w:p w:rsidR="009526D8" w:rsidRDefault="009526D8" w:rsidP="00D50BBD">
      <w:pPr>
        <w:bidi/>
        <w:spacing w:line="276" w:lineRule="auto"/>
        <w:jc w:val="both"/>
        <w:rPr>
          <w:rFonts w:cs="B Nazanin"/>
          <w:sz w:val="32"/>
          <w:szCs w:val="32"/>
        </w:rPr>
      </w:pPr>
    </w:p>
    <w:p w:rsidR="009526D8" w:rsidRDefault="009526D8" w:rsidP="00D50BBD">
      <w:pPr>
        <w:bidi/>
        <w:spacing w:line="276" w:lineRule="auto"/>
        <w:jc w:val="center"/>
        <w:rPr>
          <w:rFonts w:cs="B Nazanin"/>
          <w:sz w:val="32"/>
          <w:szCs w:val="32"/>
        </w:rPr>
      </w:pPr>
      <w:r>
        <w:rPr>
          <w:noProof/>
        </w:rPr>
        <w:drawing>
          <wp:inline distT="0" distB="0" distL="0" distR="0" wp14:anchorId="0B5AEF11" wp14:editId="14ABCF95">
            <wp:extent cx="3001465" cy="3204505"/>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002358" cy="3205459"/>
                    </a:xfrm>
                    <a:prstGeom prst="rect">
                      <a:avLst/>
                    </a:prstGeom>
                  </pic:spPr>
                </pic:pic>
              </a:graphicData>
            </a:graphic>
          </wp:inline>
        </w:drawing>
      </w:r>
    </w:p>
    <w:p w:rsidR="009526D8" w:rsidRDefault="009526D8" w:rsidP="00D50BBD">
      <w:pPr>
        <w:bidi/>
        <w:spacing w:line="276" w:lineRule="auto"/>
        <w:jc w:val="center"/>
        <w:rPr>
          <w:rFonts w:cs="B Nazanin"/>
          <w:sz w:val="32"/>
          <w:szCs w:val="32"/>
          <w:rtl/>
          <w:lang w:bidi="fa-IR"/>
        </w:rPr>
      </w:pPr>
      <w:r>
        <w:rPr>
          <w:noProof/>
        </w:rPr>
        <w:drawing>
          <wp:inline distT="0" distB="0" distL="0" distR="0" wp14:anchorId="226F6056" wp14:editId="3C013741">
            <wp:extent cx="2952750" cy="397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52750" cy="3971925"/>
                    </a:xfrm>
                    <a:prstGeom prst="rect">
                      <a:avLst/>
                    </a:prstGeom>
                  </pic:spPr>
                </pic:pic>
              </a:graphicData>
            </a:graphic>
          </wp:inline>
        </w:drawing>
      </w:r>
    </w:p>
    <w:p w:rsidR="009526D8" w:rsidRDefault="009526D8" w:rsidP="00D50BBD">
      <w:pPr>
        <w:bidi/>
        <w:spacing w:line="276" w:lineRule="auto"/>
        <w:jc w:val="center"/>
        <w:rPr>
          <w:rFonts w:cs="B Nazanin"/>
          <w:sz w:val="24"/>
          <w:szCs w:val="24"/>
          <w:rtl/>
          <w:lang w:bidi="fa-IR"/>
        </w:rPr>
      </w:pPr>
      <w:r w:rsidRPr="009526D8">
        <w:rPr>
          <w:rFonts w:cs="B Nazanin"/>
          <w:sz w:val="24"/>
          <w:szCs w:val="24"/>
          <w:rtl/>
        </w:rPr>
        <w:t>شكل 5 :نمونهاي از نقشه موقعيت ترك ستون</w:t>
      </w:r>
    </w:p>
    <w:p w:rsidR="00FB4FD0" w:rsidRPr="00D50BBD" w:rsidRDefault="00FB4FD0" w:rsidP="00D50BBD">
      <w:pPr>
        <w:bidi/>
        <w:spacing w:line="276" w:lineRule="auto"/>
        <w:jc w:val="both"/>
        <w:rPr>
          <w:rFonts w:cs="B Nazanin"/>
          <w:b/>
          <w:bCs/>
          <w:sz w:val="32"/>
          <w:szCs w:val="32"/>
          <w:rtl/>
        </w:rPr>
      </w:pPr>
      <w:r w:rsidRPr="00D50BBD">
        <w:rPr>
          <w:rFonts w:cs="B Nazanin" w:hint="cs"/>
          <w:b/>
          <w:bCs/>
          <w:sz w:val="32"/>
          <w:szCs w:val="32"/>
          <w:rtl/>
        </w:rPr>
        <w:lastRenderedPageBreak/>
        <w:t>4-</w:t>
      </w:r>
      <w:r w:rsidRPr="00D50BBD">
        <w:rPr>
          <w:rFonts w:cs="B Nazanin"/>
          <w:b/>
          <w:bCs/>
          <w:sz w:val="32"/>
          <w:szCs w:val="32"/>
          <w:rtl/>
        </w:rPr>
        <w:t>آزمايشات انجام گرفته و نتايج حاصله</w:t>
      </w:r>
    </w:p>
    <w:p w:rsidR="00FB4FD0" w:rsidRPr="009526D8" w:rsidRDefault="00FB4FD0" w:rsidP="00D50BBD">
      <w:pPr>
        <w:bidi/>
        <w:spacing w:line="276" w:lineRule="auto"/>
        <w:jc w:val="both"/>
        <w:rPr>
          <w:rFonts w:cs="B Nazanin"/>
          <w:sz w:val="32"/>
          <w:szCs w:val="32"/>
          <w:rtl/>
        </w:rPr>
      </w:pPr>
      <w:r w:rsidRPr="009526D8">
        <w:rPr>
          <w:rFonts w:cs="B Nazanin"/>
          <w:sz w:val="32"/>
          <w:szCs w:val="32"/>
          <w:rtl/>
        </w:rPr>
        <w:t xml:space="preserve"> يكي از مهمترين و قابل اعتمادترين روشهاي تعيين ميزان, وسعت و علت بروز خرابي</w:t>
      </w:r>
      <w:r w:rsidR="009526D8">
        <w:rPr>
          <w:rFonts w:cs="B Nazanin" w:hint="cs"/>
          <w:sz w:val="32"/>
          <w:szCs w:val="32"/>
          <w:rtl/>
        </w:rPr>
        <w:t xml:space="preserve"> </w:t>
      </w:r>
      <w:r w:rsidRPr="009526D8">
        <w:rPr>
          <w:rFonts w:cs="B Nazanin"/>
          <w:sz w:val="32"/>
          <w:szCs w:val="32"/>
          <w:rtl/>
        </w:rPr>
        <w:t>ها در سازههـا در تكميـل بازرسـيهـاي محلـي</w:t>
      </w:r>
      <w:r w:rsidR="009526D8">
        <w:rPr>
          <w:rFonts w:cs="B Nazanin" w:hint="cs"/>
          <w:sz w:val="32"/>
          <w:szCs w:val="32"/>
          <w:rtl/>
        </w:rPr>
        <w:t xml:space="preserve"> </w:t>
      </w:r>
      <w:r w:rsidRPr="009526D8">
        <w:rPr>
          <w:rFonts w:cs="B Nazanin"/>
          <w:sz w:val="32"/>
          <w:szCs w:val="32"/>
          <w:rtl/>
        </w:rPr>
        <w:t>چشمي انجام آزمايشات گوناكون نيمه</w:t>
      </w:r>
      <w:r w:rsidR="00745B2D" w:rsidRPr="009526D8">
        <w:rPr>
          <w:rFonts w:cs="B Nazanin" w:hint="cs"/>
          <w:sz w:val="32"/>
          <w:szCs w:val="32"/>
          <w:rtl/>
        </w:rPr>
        <w:t xml:space="preserve"> </w:t>
      </w:r>
      <w:r w:rsidRPr="009526D8">
        <w:rPr>
          <w:rFonts w:cs="B Nazanin"/>
          <w:sz w:val="32"/>
          <w:szCs w:val="32"/>
          <w:rtl/>
        </w:rPr>
        <w:t>مخرب و غيرمخرب بـر روي اعضاي سازه ميباشد. خلاصه نـوع و اهـداف آزمايشـات مخـرب و غيرمخرب انجام گرفته بر روي پلها توسط آزمايشگاه در جـدول 1 آورده شده است</w:t>
      </w:r>
      <w:r w:rsidRPr="009526D8">
        <w:rPr>
          <w:rFonts w:cs="B Nazanin"/>
          <w:sz w:val="32"/>
          <w:szCs w:val="32"/>
        </w:rPr>
        <w:t xml:space="preserve">. </w:t>
      </w:r>
      <w:r w:rsidRPr="009526D8">
        <w:rPr>
          <w:rFonts w:cs="B Nazanin"/>
          <w:sz w:val="32"/>
          <w:szCs w:val="32"/>
          <w:rtl/>
        </w:rPr>
        <w:t>هريك از آزمايشات ذكر شده در جدول 1 به تفكيك براي هـر پل انجام و نتايج آن مورد بررسي قرار گرفت. نتايج آزمايش</w:t>
      </w:r>
      <w:r w:rsidR="009526D8">
        <w:rPr>
          <w:rFonts w:cs="B Nazanin" w:hint="cs"/>
          <w:sz w:val="32"/>
          <w:szCs w:val="32"/>
          <w:rtl/>
        </w:rPr>
        <w:t xml:space="preserve"> </w:t>
      </w:r>
      <w:r w:rsidRPr="009526D8">
        <w:rPr>
          <w:rFonts w:cs="B Nazanin"/>
          <w:sz w:val="32"/>
          <w:szCs w:val="32"/>
          <w:rtl/>
        </w:rPr>
        <w:t>ها نشان مي داد كه نفوذ يون كلرايد در بتن و ايجاد خـورگي در آرماتورهـا عامل اصلي ايجاد خرابي در پلها بوده و بقيه عوامل نقش چنـداني در اين زمينه نداشته</w:t>
      </w:r>
      <w:r w:rsidR="00745B2D" w:rsidRPr="009526D8">
        <w:rPr>
          <w:rFonts w:cs="B Nazanin" w:hint="cs"/>
          <w:sz w:val="32"/>
          <w:szCs w:val="32"/>
          <w:rtl/>
        </w:rPr>
        <w:t xml:space="preserve"> </w:t>
      </w:r>
      <w:r w:rsidRPr="009526D8">
        <w:rPr>
          <w:rFonts w:cs="B Nazanin"/>
          <w:sz w:val="32"/>
          <w:szCs w:val="32"/>
          <w:rtl/>
        </w:rPr>
        <w:t>اند. لذا در زير نتايج حاصل از آزمايشات يـون كلر به طور مختصر ذكر ميگردد</w:t>
      </w:r>
      <w:r w:rsidRPr="009526D8">
        <w:rPr>
          <w:rFonts w:cs="B Nazanin"/>
          <w:sz w:val="32"/>
          <w:szCs w:val="32"/>
        </w:rPr>
        <w:t xml:space="preserve">: </w:t>
      </w:r>
      <w:r w:rsidRPr="009526D8">
        <w:rPr>
          <w:rFonts w:cs="B Nazanin"/>
          <w:sz w:val="32"/>
          <w:szCs w:val="32"/>
          <w:rtl/>
        </w:rPr>
        <w:t>نتـايج آزمايشـات ميـزان يـون كلرايـد در خـاك و آب محـل ساختگاه پلها و همچنين آزمايش پروفيل كلر در عمق بتن ستونها وجود مقدار زياد (بيش از حد مجاز) يون كلرايد در اين قسمتها را تأييد مينمايد</w:t>
      </w:r>
      <w:r w:rsidRPr="009526D8">
        <w:rPr>
          <w:rFonts w:cs="B Nazanin"/>
          <w:sz w:val="32"/>
          <w:szCs w:val="32"/>
        </w:rPr>
        <w:t xml:space="preserve">. </w:t>
      </w:r>
      <w:r w:rsidRPr="009526D8">
        <w:rPr>
          <w:rFonts w:cs="B Nazanin"/>
          <w:sz w:val="32"/>
          <w:szCs w:val="32"/>
          <w:rtl/>
        </w:rPr>
        <w:t xml:space="preserve">ميزان مجاز يون كلرايد در شرايط جوي پروژه طبق استاندارد آبا به </w:t>
      </w:r>
      <w:r w:rsidR="009526D8">
        <w:rPr>
          <w:rFonts w:cs="B Nazanin" w:hint="cs"/>
          <w:sz w:val="32"/>
          <w:szCs w:val="32"/>
          <w:rtl/>
        </w:rPr>
        <w:t>0.15</w:t>
      </w:r>
      <w:r w:rsidRPr="009526D8">
        <w:rPr>
          <w:rFonts w:cs="B Nazanin"/>
          <w:sz w:val="32"/>
          <w:szCs w:val="32"/>
          <w:rtl/>
        </w:rPr>
        <w:t>درصد نسبت به وزن سيمان ميباشد.</w:t>
      </w:r>
    </w:p>
    <w:p w:rsidR="00745B2D" w:rsidRDefault="00745B2D" w:rsidP="00D50BBD">
      <w:pPr>
        <w:bidi/>
        <w:spacing w:line="276" w:lineRule="auto"/>
        <w:jc w:val="center"/>
        <w:rPr>
          <w:rFonts w:cs="B Nazanin"/>
          <w:sz w:val="32"/>
          <w:szCs w:val="32"/>
          <w:rtl/>
        </w:rPr>
      </w:pPr>
      <w:r w:rsidRPr="009526D8">
        <w:rPr>
          <w:rFonts w:cs="B Nazanin"/>
          <w:sz w:val="32"/>
          <w:szCs w:val="32"/>
          <w:rtl/>
        </w:rPr>
        <w:t>جدول 1 :آزمايشهاي لازم</w:t>
      </w:r>
    </w:p>
    <w:p w:rsidR="009526D8" w:rsidRPr="009526D8" w:rsidRDefault="009526D8" w:rsidP="00D50BBD">
      <w:pPr>
        <w:bidi/>
        <w:spacing w:line="276" w:lineRule="auto"/>
        <w:jc w:val="center"/>
        <w:rPr>
          <w:rFonts w:cs="B Nazanin"/>
          <w:sz w:val="32"/>
          <w:szCs w:val="32"/>
          <w:rtl/>
        </w:rPr>
      </w:pPr>
      <w:r>
        <w:rPr>
          <w:noProof/>
        </w:rPr>
        <w:lastRenderedPageBreak/>
        <w:drawing>
          <wp:inline distT="0" distB="0" distL="0" distR="0" wp14:anchorId="4592E920" wp14:editId="61D18EF5">
            <wp:extent cx="3495643" cy="3861640"/>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499909" cy="3866352"/>
                    </a:xfrm>
                    <a:prstGeom prst="rect">
                      <a:avLst/>
                    </a:prstGeom>
                  </pic:spPr>
                </pic:pic>
              </a:graphicData>
            </a:graphic>
          </wp:inline>
        </w:drawing>
      </w:r>
    </w:p>
    <w:p w:rsidR="00745B2D" w:rsidRPr="00D50BBD" w:rsidRDefault="00745B2D" w:rsidP="00D50BBD">
      <w:pPr>
        <w:bidi/>
        <w:spacing w:line="276" w:lineRule="auto"/>
        <w:jc w:val="both"/>
        <w:rPr>
          <w:rFonts w:cs="B Nazanin"/>
          <w:b/>
          <w:bCs/>
          <w:sz w:val="32"/>
          <w:szCs w:val="32"/>
          <w:rtl/>
        </w:rPr>
      </w:pPr>
      <w:r w:rsidRPr="00D50BBD">
        <w:rPr>
          <w:rFonts w:cs="B Nazanin" w:hint="cs"/>
          <w:b/>
          <w:bCs/>
          <w:sz w:val="32"/>
          <w:szCs w:val="32"/>
          <w:rtl/>
        </w:rPr>
        <w:t>5-</w:t>
      </w:r>
      <w:r w:rsidRPr="00D50BBD">
        <w:rPr>
          <w:rFonts w:cs="B Nazanin"/>
          <w:b/>
          <w:bCs/>
          <w:sz w:val="32"/>
          <w:szCs w:val="32"/>
          <w:rtl/>
        </w:rPr>
        <w:t>بررسي اثر تغييرات سطح مقطع ستونها در باربري و رفتار پلها</w:t>
      </w:r>
    </w:p>
    <w:p w:rsidR="00745B2D" w:rsidRPr="009526D8" w:rsidRDefault="00745B2D" w:rsidP="00D50BBD">
      <w:pPr>
        <w:bidi/>
        <w:spacing w:line="276" w:lineRule="auto"/>
        <w:jc w:val="both"/>
        <w:rPr>
          <w:rFonts w:cs="B Nazanin"/>
          <w:sz w:val="32"/>
          <w:szCs w:val="32"/>
          <w:rtl/>
        </w:rPr>
      </w:pPr>
      <w:r w:rsidRPr="009526D8">
        <w:rPr>
          <w:rFonts w:cs="B Nazanin"/>
          <w:sz w:val="32"/>
          <w:szCs w:val="32"/>
          <w:rtl/>
        </w:rPr>
        <w:t>رفتار لرزهاي و همچنين ميـزان بـاربري پـل بـه عوامـل مختلفـي وابسته است كه از آن جمله ميتوان به نسبت سختي اعضاي پـل، ميزان سختي زير سازه و ابعاد سازه اشاره كرد. با توجـه بـه اينكـه در پلهاي حاضر، قسمتي از پوشش بتن ستونها به علـت خـوردگي از بينرفته است، در نتيجه باربري پل نسـبت بـه حالـت مفـروض طراحي تغيير ميكند</w:t>
      </w:r>
      <w:r w:rsidRPr="009526D8">
        <w:rPr>
          <w:rFonts w:cs="B Nazanin"/>
          <w:sz w:val="32"/>
          <w:szCs w:val="32"/>
        </w:rPr>
        <w:t>.</w:t>
      </w:r>
    </w:p>
    <w:p w:rsidR="007C4F0C" w:rsidRDefault="007C4F0C" w:rsidP="00D50BBD">
      <w:pPr>
        <w:bidi/>
        <w:spacing w:line="276" w:lineRule="auto"/>
        <w:jc w:val="both"/>
        <w:rPr>
          <w:rFonts w:cs="B Nazanin"/>
          <w:sz w:val="32"/>
          <w:szCs w:val="32"/>
        </w:rPr>
      </w:pPr>
      <w:r w:rsidRPr="009526D8">
        <w:rPr>
          <w:rFonts w:cs="B Nazanin"/>
          <w:sz w:val="32"/>
          <w:szCs w:val="32"/>
          <w:rtl/>
        </w:rPr>
        <w:t>براي تعيين تغييرات باربري ستونها، بايـد نمـودار</w:t>
      </w:r>
      <w:r w:rsidRPr="009526D8">
        <w:rPr>
          <w:rFonts w:cs="B Nazanin"/>
          <w:sz w:val="32"/>
          <w:szCs w:val="32"/>
        </w:rPr>
        <w:t xml:space="preserve"> P-M </w:t>
      </w:r>
      <w:r w:rsidRPr="009526D8">
        <w:rPr>
          <w:rFonts w:cs="B Nazanin"/>
          <w:sz w:val="32"/>
          <w:szCs w:val="32"/>
          <w:rtl/>
        </w:rPr>
        <w:t xml:space="preserve">بـراي ستونهاي با قطرهاي مختلف در دو حالت بـتن بـا پوشـش و بـتن بدون پوشش رسم شود. محاسبات با توجه به ميزان آرماتور معادل </w:t>
      </w:r>
      <w:r w:rsidRPr="009526D8">
        <w:rPr>
          <w:rFonts w:cs="B Nazanin"/>
          <w:sz w:val="32"/>
          <w:szCs w:val="32"/>
        </w:rPr>
        <w:t>2 %</w:t>
      </w:r>
      <w:r w:rsidRPr="009526D8">
        <w:rPr>
          <w:rFonts w:cs="B Nazanin"/>
          <w:sz w:val="32"/>
          <w:szCs w:val="32"/>
          <w:rtl/>
        </w:rPr>
        <w:t>سطح مقطع براي ستون انجام شده است. براي تمام ستونها بار محوري موجود برابر</w:t>
      </w:r>
      <w:r w:rsidRPr="009526D8">
        <w:rPr>
          <w:rFonts w:cs="B Nazanin"/>
          <w:sz w:val="32"/>
          <w:szCs w:val="32"/>
        </w:rPr>
        <w:t xml:space="preserve"> ton 300 </w:t>
      </w:r>
      <w:r w:rsidRPr="009526D8">
        <w:rPr>
          <w:rFonts w:cs="B Nazanin"/>
          <w:sz w:val="32"/>
          <w:szCs w:val="32"/>
          <w:rtl/>
        </w:rPr>
        <w:t>و ضريب</w:t>
      </w:r>
      <w:r w:rsidRPr="009526D8">
        <w:rPr>
          <w:rFonts w:cs="B Nazanin"/>
          <w:sz w:val="32"/>
          <w:szCs w:val="32"/>
        </w:rPr>
        <w:t xml:space="preserve"> Φ </w:t>
      </w:r>
      <w:r w:rsidRPr="009526D8">
        <w:rPr>
          <w:rFonts w:cs="B Nazanin"/>
          <w:sz w:val="32"/>
          <w:szCs w:val="32"/>
          <w:rtl/>
        </w:rPr>
        <w:t xml:space="preserve">برابر </w:t>
      </w:r>
      <w:r w:rsidRPr="009526D8">
        <w:rPr>
          <w:rFonts w:cs="B Nazanin" w:hint="cs"/>
          <w:sz w:val="32"/>
          <w:szCs w:val="32"/>
          <w:rtl/>
        </w:rPr>
        <w:t>.075</w:t>
      </w:r>
      <w:r w:rsidRPr="009526D8">
        <w:rPr>
          <w:rFonts w:cs="B Nazanin"/>
          <w:sz w:val="32"/>
          <w:szCs w:val="32"/>
          <w:rtl/>
        </w:rPr>
        <w:t xml:space="preserve"> فرض شده است و ميزان لنگر نهايي قابل تحمل سـتون مـورد مقايسـه قـرار گرفته است. خلاصه نتايج در جدول 2 ارائه شده است</w:t>
      </w:r>
      <w:r w:rsidRPr="009526D8">
        <w:rPr>
          <w:rFonts w:cs="B Nazanin"/>
          <w:sz w:val="32"/>
          <w:szCs w:val="32"/>
        </w:rPr>
        <w:t>.</w:t>
      </w:r>
    </w:p>
    <w:p w:rsidR="00D50BBD" w:rsidRPr="009526D8" w:rsidRDefault="00D50BBD" w:rsidP="00D50BBD">
      <w:pPr>
        <w:bidi/>
        <w:spacing w:line="276" w:lineRule="auto"/>
        <w:jc w:val="both"/>
        <w:rPr>
          <w:rFonts w:cs="B Nazanin"/>
          <w:sz w:val="32"/>
          <w:szCs w:val="32"/>
          <w:rtl/>
        </w:rPr>
      </w:pPr>
    </w:p>
    <w:p w:rsidR="007C4F0C" w:rsidRPr="009526D8" w:rsidRDefault="007C4F0C" w:rsidP="00D50BBD">
      <w:pPr>
        <w:bidi/>
        <w:spacing w:line="276" w:lineRule="auto"/>
        <w:jc w:val="center"/>
        <w:rPr>
          <w:rFonts w:cs="B Nazanin"/>
          <w:sz w:val="24"/>
          <w:szCs w:val="24"/>
          <w:rtl/>
        </w:rPr>
      </w:pPr>
      <w:r w:rsidRPr="009526D8">
        <w:rPr>
          <w:rFonts w:cs="B Nazanin"/>
          <w:sz w:val="24"/>
          <w:szCs w:val="24"/>
          <w:rtl/>
        </w:rPr>
        <w:lastRenderedPageBreak/>
        <w:t>جدول 2 :تغييرات باربري خمشي ستون براي بار محوري ثابت</w:t>
      </w:r>
      <w:r w:rsidRPr="009526D8">
        <w:rPr>
          <w:rFonts w:cs="B Nazanin" w:hint="cs"/>
          <w:sz w:val="24"/>
          <w:szCs w:val="24"/>
          <w:rtl/>
        </w:rPr>
        <w:t xml:space="preserve"> </w:t>
      </w:r>
      <w:r w:rsidRPr="009526D8">
        <w:rPr>
          <w:rFonts w:cs="B Nazanin"/>
          <w:sz w:val="24"/>
          <w:szCs w:val="24"/>
        </w:rPr>
        <w:t>300 ton</w:t>
      </w:r>
    </w:p>
    <w:p w:rsidR="009526D8" w:rsidRPr="009526D8" w:rsidRDefault="009526D8" w:rsidP="00D50BBD">
      <w:pPr>
        <w:bidi/>
        <w:spacing w:line="276" w:lineRule="auto"/>
        <w:jc w:val="center"/>
        <w:rPr>
          <w:rFonts w:cs="B Nazanin"/>
          <w:sz w:val="32"/>
          <w:szCs w:val="32"/>
        </w:rPr>
      </w:pPr>
      <w:r>
        <w:rPr>
          <w:noProof/>
        </w:rPr>
        <w:drawing>
          <wp:inline distT="0" distB="0" distL="0" distR="0" wp14:anchorId="61E5837F" wp14:editId="20D957AB">
            <wp:extent cx="5334000" cy="16478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34000" cy="1647825"/>
                    </a:xfrm>
                    <a:prstGeom prst="rect">
                      <a:avLst/>
                    </a:prstGeom>
                  </pic:spPr>
                </pic:pic>
              </a:graphicData>
            </a:graphic>
          </wp:inline>
        </w:drawing>
      </w:r>
    </w:p>
    <w:p w:rsidR="007C4F0C" w:rsidRPr="009526D8" w:rsidRDefault="007C4F0C" w:rsidP="00D50BBD">
      <w:pPr>
        <w:bidi/>
        <w:spacing w:line="276" w:lineRule="auto"/>
        <w:jc w:val="both"/>
        <w:rPr>
          <w:rFonts w:cs="B Nazanin"/>
          <w:sz w:val="32"/>
          <w:szCs w:val="32"/>
        </w:rPr>
      </w:pPr>
      <w:r w:rsidRPr="009526D8">
        <w:rPr>
          <w:rFonts w:cs="B Nazanin"/>
          <w:sz w:val="32"/>
          <w:szCs w:val="32"/>
          <w:rtl/>
        </w:rPr>
        <w:t>بر اساس نتـايج جـدول 2 ميـزان بـاربري خمشـي سـتونها بـراي قطرهاي مختلـف سـتون، بـه طـور متوسـط حـدود 10 %كـاهش مييابد. با تمهيداتي در پروسه بهسازي اين ضعف جبـران خواهـد شد</w:t>
      </w:r>
      <w:r w:rsidRPr="009526D8">
        <w:rPr>
          <w:rFonts w:cs="B Nazanin"/>
          <w:sz w:val="32"/>
          <w:szCs w:val="32"/>
        </w:rPr>
        <w:t>.</w:t>
      </w:r>
    </w:p>
    <w:p w:rsidR="007C4F0C" w:rsidRPr="00D50BBD" w:rsidRDefault="007C4F0C" w:rsidP="00D50BBD">
      <w:pPr>
        <w:bidi/>
        <w:spacing w:line="276" w:lineRule="auto"/>
        <w:jc w:val="both"/>
        <w:rPr>
          <w:rFonts w:cs="B Nazanin"/>
          <w:b/>
          <w:bCs/>
          <w:sz w:val="32"/>
          <w:szCs w:val="32"/>
          <w:rtl/>
        </w:rPr>
      </w:pPr>
      <w:r w:rsidRPr="00D50BBD">
        <w:rPr>
          <w:rFonts w:cs="B Nazanin" w:hint="cs"/>
          <w:b/>
          <w:bCs/>
          <w:sz w:val="32"/>
          <w:szCs w:val="32"/>
          <w:rtl/>
        </w:rPr>
        <w:t xml:space="preserve">6- </w:t>
      </w:r>
      <w:r w:rsidRPr="00D50BBD">
        <w:rPr>
          <w:rFonts w:cs="B Nazanin"/>
          <w:b/>
          <w:bCs/>
          <w:sz w:val="32"/>
          <w:szCs w:val="32"/>
          <w:rtl/>
        </w:rPr>
        <w:t>ارائه گزينه هاي مختلف طرح ترميم و بهسازي</w:t>
      </w:r>
    </w:p>
    <w:p w:rsidR="007C4F0C" w:rsidRPr="009526D8" w:rsidRDefault="007C4F0C" w:rsidP="00D50BBD">
      <w:pPr>
        <w:bidi/>
        <w:spacing w:line="276" w:lineRule="auto"/>
        <w:jc w:val="both"/>
        <w:rPr>
          <w:rFonts w:cs="B Nazanin"/>
          <w:sz w:val="32"/>
          <w:szCs w:val="32"/>
          <w:rtl/>
        </w:rPr>
      </w:pPr>
      <w:r w:rsidRPr="009526D8">
        <w:rPr>
          <w:rFonts w:cs="B Nazanin"/>
          <w:sz w:val="32"/>
          <w:szCs w:val="32"/>
          <w:rtl/>
        </w:rPr>
        <w:t>با توجه به نتايج حاصل از آزمايشـها و مشـاهدات عينـي در مـورد ميزان , علل و مكانيزم خرابيهاي بوجود آمده در ستونها، استراتژي ترميم و بهسازي بر اين اسـاس اسـتوار شـد كـه ضـمن تعميـرات ظاهري و بر طرف نمودن تركها , مقاومت از دست رفته ستونها به دليل ايجاد خرابيها در آرماتور ها و در پوشش بتني ستونها جبران شده و اين مراحل ايجـاد كمتـرين تغييـر از نظـر سـختي , عـدم بالانس مقاومت و شكل ظاهري را در پل بنمايد</w:t>
      </w:r>
      <w:r w:rsidRPr="009526D8">
        <w:rPr>
          <w:rFonts w:cs="B Nazanin"/>
          <w:sz w:val="32"/>
          <w:szCs w:val="32"/>
        </w:rPr>
        <w:t xml:space="preserve">. </w:t>
      </w:r>
      <w:r w:rsidRPr="009526D8">
        <w:rPr>
          <w:rFonts w:cs="B Nazanin"/>
          <w:sz w:val="32"/>
          <w:szCs w:val="32"/>
          <w:rtl/>
        </w:rPr>
        <w:t>در ستونهايي كه آسيبهاي شديدي به بـتن وارد شـده اسـت مثلاً بتن قلوه كن شده بود و آرماتورها نمايـان شـده بودنـد و يـا تركهاي بزرگ با تراكم زياد وجود داشت و يا به علت وجود درصـد كلرايد بالا در بتن احتمال خوردگي آرماور در آنهـا وجـود داشـت، مراحل زير جهت ترميم انجام شد</w:t>
      </w:r>
      <w:r w:rsidRPr="009526D8">
        <w:rPr>
          <w:rFonts w:cs="B Nazanin"/>
          <w:sz w:val="32"/>
          <w:szCs w:val="32"/>
        </w:rPr>
        <w:t>:</w:t>
      </w:r>
    </w:p>
    <w:p w:rsidR="00B2131B" w:rsidRPr="009526D8" w:rsidRDefault="007C4F0C" w:rsidP="00D50BBD">
      <w:pPr>
        <w:bidi/>
        <w:spacing w:line="276" w:lineRule="auto"/>
        <w:jc w:val="both"/>
        <w:rPr>
          <w:rFonts w:cs="B Nazanin"/>
          <w:sz w:val="32"/>
          <w:szCs w:val="32"/>
          <w:rtl/>
        </w:rPr>
      </w:pPr>
      <w:r w:rsidRPr="009526D8">
        <w:rPr>
          <w:rFonts w:cs="B Nazanin"/>
          <w:sz w:val="32"/>
          <w:szCs w:val="32"/>
        </w:rPr>
        <w:t xml:space="preserve">- </w:t>
      </w:r>
      <w:r w:rsidRPr="009526D8">
        <w:rPr>
          <w:rFonts w:cs="B Nazanin"/>
          <w:sz w:val="32"/>
          <w:szCs w:val="32"/>
          <w:rtl/>
        </w:rPr>
        <w:t>برداشتن بتن آسيب</w:t>
      </w:r>
      <w:r w:rsidR="00B2131B" w:rsidRPr="009526D8">
        <w:rPr>
          <w:rFonts w:cs="B Nazanin" w:hint="cs"/>
          <w:sz w:val="32"/>
          <w:szCs w:val="32"/>
          <w:rtl/>
        </w:rPr>
        <w:t xml:space="preserve"> </w:t>
      </w:r>
      <w:r w:rsidRPr="009526D8">
        <w:rPr>
          <w:rFonts w:cs="B Nazanin"/>
          <w:sz w:val="32"/>
          <w:szCs w:val="32"/>
          <w:rtl/>
        </w:rPr>
        <w:t>ديده</w:t>
      </w:r>
    </w:p>
    <w:p w:rsidR="00B2131B" w:rsidRPr="009526D8" w:rsidRDefault="007C4F0C" w:rsidP="00D50BBD">
      <w:pPr>
        <w:bidi/>
        <w:spacing w:line="276" w:lineRule="auto"/>
        <w:jc w:val="both"/>
        <w:rPr>
          <w:rFonts w:cs="B Nazanin"/>
          <w:sz w:val="32"/>
          <w:szCs w:val="32"/>
          <w:rtl/>
        </w:rPr>
      </w:pPr>
      <w:r w:rsidRPr="009526D8">
        <w:rPr>
          <w:rFonts w:cs="B Nazanin"/>
          <w:sz w:val="32"/>
          <w:szCs w:val="32"/>
          <w:rtl/>
        </w:rPr>
        <w:t xml:space="preserve"> </w:t>
      </w:r>
      <w:r w:rsidR="00B2131B" w:rsidRPr="009526D8">
        <w:rPr>
          <w:rFonts w:cs="B Nazanin"/>
          <w:sz w:val="32"/>
          <w:szCs w:val="32"/>
        </w:rPr>
        <w:t>–</w:t>
      </w:r>
      <w:r w:rsidRPr="009526D8">
        <w:rPr>
          <w:rFonts w:cs="B Nazanin"/>
          <w:sz w:val="32"/>
          <w:szCs w:val="32"/>
        </w:rPr>
        <w:t xml:space="preserve"> </w:t>
      </w:r>
      <w:r w:rsidRPr="009526D8">
        <w:rPr>
          <w:rFonts w:cs="B Nazanin"/>
          <w:sz w:val="32"/>
          <w:szCs w:val="32"/>
          <w:rtl/>
        </w:rPr>
        <w:t>آماده</w:t>
      </w:r>
      <w:r w:rsidR="00B2131B" w:rsidRPr="009526D8">
        <w:rPr>
          <w:rFonts w:cs="B Nazanin" w:hint="cs"/>
          <w:sz w:val="32"/>
          <w:szCs w:val="32"/>
          <w:rtl/>
        </w:rPr>
        <w:t xml:space="preserve"> </w:t>
      </w:r>
      <w:r w:rsidRPr="009526D8">
        <w:rPr>
          <w:rFonts w:cs="B Nazanin"/>
          <w:sz w:val="32"/>
          <w:szCs w:val="32"/>
          <w:rtl/>
        </w:rPr>
        <w:t>سازي سطح</w:t>
      </w:r>
    </w:p>
    <w:p w:rsidR="00B2131B" w:rsidRPr="009526D8" w:rsidRDefault="007C4F0C" w:rsidP="00D50BBD">
      <w:pPr>
        <w:bidi/>
        <w:spacing w:line="276" w:lineRule="auto"/>
        <w:jc w:val="both"/>
        <w:rPr>
          <w:rFonts w:cs="B Nazanin"/>
          <w:sz w:val="32"/>
          <w:szCs w:val="32"/>
          <w:rtl/>
        </w:rPr>
      </w:pPr>
      <w:r w:rsidRPr="009526D8">
        <w:rPr>
          <w:rFonts w:cs="B Nazanin"/>
          <w:sz w:val="32"/>
          <w:szCs w:val="32"/>
          <w:rtl/>
        </w:rPr>
        <w:t xml:space="preserve"> </w:t>
      </w:r>
      <w:r w:rsidRPr="009526D8">
        <w:rPr>
          <w:rFonts w:cs="B Nazanin"/>
          <w:sz w:val="32"/>
          <w:szCs w:val="32"/>
        </w:rPr>
        <w:t xml:space="preserve">- </w:t>
      </w:r>
      <w:r w:rsidRPr="009526D8">
        <w:rPr>
          <w:rFonts w:cs="B Nazanin"/>
          <w:sz w:val="32"/>
          <w:szCs w:val="32"/>
          <w:rtl/>
        </w:rPr>
        <w:t>آماده</w:t>
      </w:r>
      <w:r w:rsidR="00D50BBD">
        <w:rPr>
          <w:rFonts w:cs="B Nazanin"/>
          <w:sz w:val="32"/>
          <w:szCs w:val="32"/>
        </w:rPr>
        <w:t xml:space="preserve"> </w:t>
      </w:r>
      <w:r w:rsidRPr="009526D8">
        <w:rPr>
          <w:rFonts w:cs="B Nazanin"/>
          <w:sz w:val="32"/>
          <w:szCs w:val="32"/>
          <w:rtl/>
        </w:rPr>
        <w:t>سازي ميلگردها</w:t>
      </w:r>
    </w:p>
    <w:p w:rsidR="00B2131B" w:rsidRPr="009526D8" w:rsidRDefault="007C4F0C" w:rsidP="00D50BBD">
      <w:pPr>
        <w:bidi/>
        <w:spacing w:line="276" w:lineRule="auto"/>
        <w:jc w:val="both"/>
        <w:rPr>
          <w:rFonts w:cs="B Nazanin"/>
          <w:sz w:val="32"/>
          <w:szCs w:val="32"/>
          <w:rtl/>
        </w:rPr>
      </w:pPr>
      <w:r w:rsidRPr="009526D8">
        <w:rPr>
          <w:rFonts w:cs="B Nazanin"/>
          <w:sz w:val="32"/>
          <w:szCs w:val="32"/>
          <w:rtl/>
        </w:rPr>
        <w:lastRenderedPageBreak/>
        <w:t xml:space="preserve"> </w:t>
      </w:r>
      <w:r w:rsidRPr="009526D8">
        <w:rPr>
          <w:rFonts w:cs="B Nazanin"/>
          <w:sz w:val="32"/>
          <w:szCs w:val="32"/>
        </w:rPr>
        <w:t xml:space="preserve">- </w:t>
      </w:r>
      <w:r w:rsidRPr="009526D8">
        <w:rPr>
          <w:rFonts w:cs="B Nazanin"/>
          <w:sz w:val="32"/>
          <w:szCs w:val="32"/>
          <w:rtl/>
        </w:rPr>
        <w:t>اعمال پوشش بر آرماتورها</w:t>
      </w:r>
    </w:p>
    <w:p w:rsidR="00B2131B" w:rsidRPr="009526D8" w:rsidRDefault="007C4F0C" w:rsidP="00D50BBD">
      <w:pPr>
        <w:bidi/>
        <w:spacing w:line="276" w:lineRule="auto"/>
        <w:jc w:val="both"/>
        <w:rPr>
          <w:rFonts w:cs="B Nazanin"/>
          <w:sz w:val="32"/>
          <w:szCs w:val="32"/>
          <w:rtl/>
        </w:rPr>
      </w:pPr>
      <w:r w:rsidRPr="009526D8">
        <w:rPr>
          <w:rFonts w:cs="B Nazanin"/>
          <w:sz w:val="32"/>
          <w:szCs w:val="32"/>
          <w:rtl/>
        </w:rPr>
        <w:t xml:space="preserve"> </w:t>
      </w:r>
      <w:r w:rsidRPr="009526D8">
        <w:rPr>
          <w:rFonts w:cs="B Nazanin"/>
          <w:sz w:val="32"/>
          <w:szCs w:val="32"/>
        </w:rPr>
        <w:t xml:space="preserve">- </w:t>
      </w:r>
      <w:r w:rsidRPr="009526D8">
        <w:rPr>
          <w:rFonts w:cs="B Nazanin"/>
          <w:sz w:val="32"/>
          <w:szCs w:val="32"/>
          <w:rtl/>
        </w:rPr>
        <w:t>اعمال پوشش بتني به جاي پوشش حذف شده</w:t>
      </w:r>
    </w:p>
    <w:p w:rsidR="00B2131B" w:rsidRPr="009526D8" w:rsidRDefault="007C4F0C" w:rsidP="00D50BBD">
      <w:pPr>
        <w:bidi/>
        <w:spacing w:line="276" w:lineRule="auto"/>
        <w:jc w:val="both"/>
        <w:rPr>
          <w:rFonts w:cs="B Nazanin"/>
          <w:sz w:val="32"/>
          <w:szCs w:val="32"/>
          <w:rtl/>
        </w:rPr>
      </w:pPr>
      <w:r w:rsidRPr="009526D8">
        <w:rPr>
          <w:rFonts w:cs="B Nazanin"/>
          <w:sz w:val="32"/>
          <w:szCs w:val="32"/>
          <w:rtl/>
        </w:rPr>
        <w:t xml:space="preserve"> </w:t>
      </w:r>
      <w:r w:rsidRPr="009526D8">
        <w:rPr>
          <w:rFonts w:cs="B Nazanin"/>
          <w:sz w:val="32"/>
          <w:szCs w:val="32"/>
        </w:rPr>
        <w:t xml:space="preserve">- </w:t>
      </w:r>
      <w:r w:rsidRPr="009526D8">
        <w:rPr>
          <w:rFonts w:cs="B Nazanin"/>
          <w:sz w:val="32"/>
          <w:szCs w:val="32"/>
          <w:rtl/>
        </w:rPr>
        <w:t>اعمال يك لايه مقاوم بر نفوذ كلرايد بر روي پوشش بتن</w:t>
      </w:r>
    </w:p>
    <w:p w:rsidR="007C4F0C" w:rsidRPr="009526D8" w:rsidRDefault="007C4F0C" w:rsidP="00D50BBD">
      <w:pPr>
        <w:bidi/>
        <w:spacing w:line="276" w:lineRule="auto"/>
        <w:jc w:val="both"/>
        <w:rPr>
          <w:rFonts w:cs="B Nazanin"/>
          <w:sz w:val="32"/>
          <w:szCs w:val="32"/>
          <w:rtl/>
        </w:rPr>
      </w:pPr>
      <w:r w:rsidRPr="009526D8">
        <w:rPr>
          <w:rFonts w:cs="B Nazanin"/>
          <w:sz w:val="32"/>
          <w:szCs w:val="32"/>
          <w:rtl/>
        </w:rPr>
        <w:t xml:space="preserve"> </w:t>
      </w:r>
      <w:r w:rsidRPr="009526D8">
        <w:rPr>
          <w:rFonts w:cs="B Nazanin"/>
          <w:sz w:val="32"/>
          <w:szCs w:val="32"/>
        </w:rPr>
        <w:t xml:space="preserve">- </w:t>
      </w:r>
      <w:r w:rsidRPr="009526D8">
        <w:rPr>
          <w:rFonts w:cs="B Nazanin"/>
          <w:sz w:val="32"/>
          <w:szCs w:val="32"/>
          <w:rtl/>
        </w:rPr>
        <w:t>تقويت ستون جهت برطرف شدن ضعف ناشي از كـم شـدن سطح مقطع ميلگردها يا خاموتها همچنين در مواردي كه امكان نفوذ يون كلرايد از خـارج بـه داخل ستون وجود داشت، براي مقابله با نفوذ كلرايد، تركيب زير براي حفاظت قسمتهاي نمايان ستون انتخاب گرديد</w:t>
      </w:r>
      <w:r w:rsidRPr="009526D8">
        <w:rPr>
          <w:rFonts w:cs="B Nazanin"/>
          <w:sz w:val="32"/>
          <w:szCs w:val="32"/>
        </w:rPr>
        <w:t xml:space="preserve">: - </w:t>
      </w:r>
      <w:r w:rsidRPr="009526D8">
        <w:rPr>
          <w:rFonts w:cs="B Nazanin"/>
          <w:sz w:val="32"/>
          <w:szCs w:val="32"/>
          <w:rtl/>
        </w:rPr>
        <w:t>ماده تركيبـي سـيلن+ سيلوكسـان همـراه بـا انـدود نهـايي</w:t>
      </w:r>
      <w:r w:rsidR="00B2131B" w:rsidRPr="009526D8">
        <w:rPr>
          <w:rFonts w:cs="B Nazanin" w:hint="cs"/>
          <w:sz w:val="32"/>
          <w:szCs w:val="32"/>
          <w:rtl/>
        </w:rPr>
        <w:t xml:space="preserve"> </w:t>
      </w:r>
      <w:r w:rsidR="00B2131B" w:rsidRPr="009526D8">
        <w:rPr>
          <w:rFonts w:cs="B Nazanin"/>
          <w:sz w:val="32"/>
          <w:szCs w:val="32"/>
          <w:rtl/>
        </w:rPr>
        <w:t>آكريليك</w:t>
      </w:r>
    </w:p>
    <w:p w:rsidR="00B2131B" w:rsidRPr="009526D8" w:rsidRDefault="00B2131B" w:rsidP="00D50BBD">
      <w:pPr>
        <w:bidi/>
        <w:spacing w:line="276" w:lineRule="auto"/>
        <w:jc w:val="both"/>
        <w:rPr>
          <w:rFonts w:cs="B Nazanin"/>
          <w:sz w:val="32"/>
          <w:szCs w:val="32"/>
          <w:rtl/>
        </w:rPr>
      </w:pPr>
      <w:r w:rsidRPr="009526D8">
        <w:rPr>
          <w:rFonts w:cs="B Nazanin"/>
          <w:sz w:val="32"/>
          <w:szCs w:val="32"/>
        </w:rPr>
        <w:t xml:space="preserve">- </w:t>
      </w:r>
      <w:r w:rsidRPr="009526D8">
        <w:rPr>
          <w:rFonts w:cs="B Nazanin"/>
          <w:sz w:val="32"/>
          <w:szCs w:val="32"/>
          <w:rtl/>
        </w:rPr>
        <w:t>پلييوريتان</w:t>
      </w:r>
    </w:p>
    <w:p w:rsidR="00B2131B" w:rsidRDefault="00B2131B" w:rsidP="00D50BBD">
      <w:pPr>
        <w:bidi/>
        <w:spacing w:line="276" w:lineRule="auto"/>
        <w:jc w:val="both"/>
        <w:rPr>
          <w:rFonts w:cs="B Nazanin"/>
          <w:sz w:val="32"/>
          <w:szCs w:val="32"/>
          <w:rtl/>
        </w:rPr>
      </w:pPr>
      <w:r w:rsidRPr="009526D8">
        <w:rPr>
          <w:rFonts w:cs="B Nazanin"/>
          <w:sz w:val="32"/>
          <w:szCs w:val="32"/>
          <w:rtl/>
        </w:rPr>
        <w:t xml:space="preserve"> </w:t>
      </w:r>
      <w:r w:rsidRPr="009526D8">
        <w:rPr>
          <w:rFonts w:cs="B Nazanin"/>
          <w:sz w:val="32"/>
          <w:szCs w:val="32"/>
        </w:rPr>
        <w:t xml:space="preserve">- </w:t>
      </w:r>
      <w:r w:rsidRPr="009526D8">
        <w:rPr>
          <w:rFonts w:cs="B Nazanin"/>
          <w:sz w:val="32"/>
          <w:szCs w:val="32"/>
          <w:rtl/>
        </w:rPr>
        <w:t>اپوكسي</w:t>
      </w:r>
    </w:p>
    <w:p w:rsidR="009526D8" w:rsidRDefault="009526D8" w:rsidP="00D50BBD">
      <w:pPr>
        <w:bidi/>
        <w:spacing w:line="276" w:lineRule="auto"/>
        <w:jc w:val="center"/>
        <w:rPr>
          <w:rFonts w:cs="B Nazanin"/>
          <w:sz w:val="32"/>
          <w:szCs w:val="32"/>
          <w:rtl/>
        </w:rPr>
      </w:pPr>
      <w:r>
        <w:rPr>
          <w:noProof/>
        </w:rPr>
        <w:drawing>
          <wp:inline distT="0" distB="0" distL="0" distR="0" wp14:anchorId="1645FD9B" wp14:editId="3922832F">
            <wp:extent cx="3469278" cy="257567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470504" cy="2576586"/>
                    </a:xfrm>
                    <a:prstGeom prst="rect">
                      <a:avLst/>
                    </a:prstGeom>
                  </pic:spPr>
                </pic:pic>
              </a:graphicData>
            </a:graphic>
          </wp:inline>
        </w:drawing>
      </w:r>
    </w:p>
    <w:p w:rsidR="009526D8" w:rsidRDefault="009526D8" w:rsidP="00D50BBD">
      <w:pPr>
        <w:bidi/>
        <w:spacing w:line="276" w:lineRule="auto"/>
        <w:jc w:val="center"/>
        <w:rPr>
          <w:rFonts w:cs="B Nazanin"/>
          <w:sz w:val="24"/>
          <w:szCs w:val="24"/>
        </w:rPr>
      </w:pPr>
      <w:r w:rsidRPr="009526D8">
        <w:rPr>
          <w:rFonts w:cs="B Nazanin"/>
          <w:sz w:val="24"/>
          <w:szCs w:val="24"/>
          <w:rtl/>
        </w:rPr>
        <w:t>شكل 6 : اعمال لايه سطحي محافظ بر ستون تعميري</w:t>
      </w:r>
    </w:p>
    <w:p w:rsidR="009526D8" w:rsidRDefault="009526D8" w:rsidP="00D50BBD">
      <w:pPr>
        <w:bidi/>
        <w:spacing w:line="276" w:lineRule="auto"/>
        <w:jc w:val="both"/>
        <w:rPr>
          <w:rFonts w:cs="B Nazanin"/>
          <w:sz w:val="24"/>
          <w:szCs w:val="24"/>
        </w:rPr>
      </w:pPr>
    </w:p>
    <w:p w:rsidR="00B2131B" w:rsidRPr="00D50BBD" w:rsidRDefault="00B2131B" w:rsidP="00D50BBD">
      <w:pPr>
        <w:bidi/>
        <w:spacing w:line="276" w:lineRule="auto"/>
        <w:jc w:val="both"/>
        <w:rPr>
          <w:rFonts w:cs="B Nazanin"/>
          <w:b/>
          <w:bCs/>
          <w:sz w:val="32"/>
          <w:szCs w:val="32"/>
          <w:rtl/>
        </w:rPr>
      </w:pPr>
      <w:r w:rsidRPr="00D50BBD">
        <w:rPr>
          <w:rFonts w:cs="B Nazanin" w:hint="cs"/>
          <w:b/>
          <w:bCs/>
          <w:sz w:val="32"/>
          <w:szCs w:val="32"/>
          <w:rtl/>
        </w:rPr>
        <w:t>7-</w:t>
      </w:r>
      <w:r w:rsidRPr="00D50BBD">
        <w:rPr>
          <w:rFonts w:cs="B Nazanin"/>
          <w:b/>
          <w:bCs/>
          <w:sz w:val="32"/>
          <w:szCs w:val="32"/>
          <w:rtl/>
        </w:rPr>
        <w:t xml:space="preserve">محاسبه عمر مفيد باقي مانده پل ها پس از تعمير ستونها </w:t>
      </w:r>
    </w:p>
    <w:p w:rsidR="007C4F0C" w:rsidRPr="009526D8" w:rsidRDefault="00B2131B" w:rsidP="00D50BBD">
      <w:pPr>
        <w:bidi/>
        <w:spacing w:line="276" w:lineRule="auto"/>
        <w:jc w:val="both"/>
        <w:rPr>
          <w:rFonts w:cs="B Nazanin"/>
          <w:sz w:val="32"/>
          <w:szCs w:val="32"/>
          <w:rtl/>
        </w:rPr>
      </w:pPr>
      <w:r w:rsidRPr="009526D8">
        <w:rPr>
          <w:rFonts w:cs="B Nazanin"/>
          <w:sz w:val="32"/>
          <w:szCs w:val="32"/>
          <w:rtl/>
        </w:rPr>
        <w:t>براي تعيين عمر مفيد بهره برداري پل هاي مورد مطالعه از ضوابط آيين نامه 6.5</w:t>
      </w:r>
      <w:r w:rsidRPr="009526D8">
        <w:rPr>
          <w:rFonts w:cs="B Nazanin"/>
          <w:sz w:val="32"/>
          <w:szCs w:val="32"/>
        </w:rPr>
        <w:t xml:space="preserve"> FIB </w:t>
      </w:r>
      <w:r w:rsidRPr="009526D8">
        <w:rPr>
          <w:rFonts w:cs="B Nazanin"/>
          <w:sz w:val="32"/>
          <w:szCs w:val="32"/>
          <w:rtl/>
        </w:rPr>
        <w:t xml:space="preserve">استفاده مـي شـود. در ايـن آيـين نامـه از دو روش احتمــالاتي كامــل و روش شــبه احتمــالاتي (روش </w:t>
      </w:r>
      <w:r w:rsidRPr="009526D8">
        <w:rPr>
          <w:rFonts w:cs="B Nazanin"/>
          <w:sz w:val="32"/>
          <w:szCs w:val="32"/>
          <w:rtl/>
        </w:rPr>
        <w:lastRenderedPageBreak/>
        <w:t>ضــرايب جزئي) براي تعيين عمر مفيد بهره برداري استفاده مـي شـود. بـر اين اساس رابطه احتمالاتي زير براي تعيين عمـر مفيـد در مقابـل نفوذ كلرايد بايد برآورده گردد</w:t>
      </w:r>
      <w:r w:rsidRPr="009526D8">
        <w:rPr>
          <w:rFonts w:cs="B Nazanin"/>
          <w:sz w:val="32"/>
          <w:szCs w:val="32"/>
        </w:rPr>
        <w:t>:</w:t>
      </w:r>
    </w:p>
    <w:p w:rsidR="00B2131B" w:rsidRPr="009526D8" w:rsidRDefault="000926D4" w:rsidP="00D50BBD">
      <w:pPr>
        <w:bidi/>
        <w:spacing w:line="276" w:lineRule="auto"/>
        <w:jc w:val="both"/>
        <w:rPr>
          <w:rFonts w:cs="B Nazanin"/>
          <w:sz w:val="32"/>
          <w:szCs w:val="32"/>
          <w:rtl/>
        </w:rPr>
      </w:pPr>
      <w:r>
        <w:rPr>
          <w:noProof/>
        </w:rPr>
        <w:drawing>
          <wp:inline distT="0" distB="0" distL="0" distR="0" wp14:anchorId="3E908768" wp14:editId="3B3A1EDD">
            <wp:extent cx="4516158" cy="4414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29574" cy="442740"/>
                    </a:xfrm>
                    <a:prstGeom prst="rect">
                      <a:avLst/>
                    </a:prstGeom>
                  </pic:spPr>
                </pic:pic>
              </a:graphicData>
            </a:graphic>
          </wp:inline>
        </w:drawing>
      </w:r>
    </w:p>
    <w:p w:rsidR="00B2131B" w:rsidRDefault="00B2131B" w:rsidP="00D50BBD">
      <w:pPr>
        <w:bidi/>
        <w:spacing w:line="276" w:lineRule="auto"/>
        <w:jc w:val="both"/>
        <w:rPr>
          <w:rFonts w:cs="B Nazanin"/>
          <w:sz w:val="32"/>
          <w:szCs w:val="32"/>
          <w:rtl/>
        </w:rPr>
      </w:pPr>
      <w:r w:rsidRPr="009526D8">
        <w:rPr>
          <w:rFonts w:cs="B Nazanin"/>
          <w:sz w:val="32"/>
          <w:szCs w:val="32"/>
          <w:rtl/>
        </w:rPr>
        <w:t>در رابطه فوق</w:t>
      </w:r>
      <w:r w:rsidRPr="009526D8">
        <w:rPr>
          <w:rFonts w:cs="B Nazanin"/>
          <w:sz w:val="32"/>
          <w:szCs w:val="32"/>
        </w:rPr>
        <w:t xml:space="preserve"> {}p </w:t>
      </w:r>
      <w:r w:rsidRPr="009526D8">
        <w:rPr>
          <w:rFonts w:cs="B Nazanin"/>
          <w:sz w:val="32"/>
          <w:szCs w:val="32"/>
          <w:rtl/>
        </w:rPr>
        <w:t>احتمال از بين رفتن لايه مقاوم،</w:t>
      </w:r>
      <w:r w:rsidRPr="009526D8">
        <w:rPr>
          <w:rFonts w:cs="B Nazanin"/>
          <w:sz w:val="32"/>
          <w:szCs w:val="32"/>
        </w:rPr>
        <w:t xml:space="preserve"> Ccrit</w:t>
      </w:r>
      <w:r w:rsidRPr="009526D8">
        <w:rPr>
          <w:rFonts w:cs="B Nazanin"/>
          <w:sz w:val="32"/>
          <w:szCs w:val="32"/>
          <w:rtl/>
        </w:rPr>
        <w:t xml:space="preserve"> مقدار كلرايد بحراني (% وزن سيمان</w:t>
      </w:r>
      <w:r w:rsidRPr="009526D8">
        <w:rPr>
          <w:rFonts w:cs="B Nazanin"/>
          <w:sz w:val="32"/>
          <w:szCs w:val="32"/>
        </w:rPr>
        <w:t xml:space="preserve"> </w:t>
      </w:r>
      <w:r w:rsidRPr="009526D8">
        <w:rPr>
          <w:rFonts w:cs="B Nazanin" w:hint="cs"/>
          <w:sz w:val="32"/>
          <w:szCs w:val="32"/>
          <w:rtl/>
        </w:rPr>
        <w:t>)</w:t>
      </w:r>
      <w:r w:rsidRPr="009526D8">
        <w:rPr>
          <w:rFonts w:cs="B Nazanin"/>
          <w:sz w:val="32"/>
          <w:szCs w:val="32"/>
          <w:rtl/>
        </w:rPr>
        <w:t xml:space="preserve">، </w:t>
      </w:r>
      <w:r w:rsidRPr="009526D8">
        <w:rPr>
          <w:rFonts w:cs="B Nazanin" w:hint="cs"/>
          <w:sz w:val="32"/>
          <w:szCs w:val="32"/>
          <w:rtl/>
        </w:rPr>
        <w:t>(</w:t>
      </w:r>
      <w:r w:rsidRPr="009526D8">
        <w:rPr>
          <w:rFonts w:cs="B Nazanin"/>
          <w:sz w:val="32"/>
          <w:szCs w:val="32"/>
        </w:rPr>
        <w:t>a,t</w:t>
      </w:r>
      <w:r w:rsidRPr="009526D8">
        <w:rPr>
          <w:rFonts w:cs="B Nazanin"/>
          <w:sz w:val="32"/>
          <w:szCs w:val="32"/>
          <w:vertAlign w:val="subscript"/>
        </w:rPr>
        <w:t>sl</w:t>
      </w:r>
      <w:r w:rsidRPr="009526D8">
        <w:rPr>
          <w:rFonts w:cs="B Nazanin" w:hint="cs"/>
          <w:sz w:val="32"/>
          <w:szCs w:val="32"/>
          <w:rtl/>
        </w:rPr>
        <w:t>)</w:t>
      </w:r>
      <w:r w:rsidRPr="009526D8">
        <w:rPr>
          <w:rFonts w:cs="B Nazanin"/>
          <w:sz w:val="32"/>
          <w:szCs w:val="32"/>
        </w:rPr>
        <w:t>C</w:t>
      </w:r>
      <w:r w:rsidRPr="009526D8">
        <w:rPr>
          <w:rFonts w:cs="B Nazanin"/>
          <w:sz w:val="32"/>
          <w:szCs w:val="32"/>
          <w:rtl/>
        </w:rPr>
        <w:t>مقدار كلرايد در عمق</w:t>
      </w:r>
      <w:r w:rsidRPr="009526D8">
        <w:rPr>
          <w:rFonts w:cs="B Nazanin"/>
          <w:sz w:val="32"/>
          <w:szCs w:val="32"/>
        </w:rPr>
        <w:t xml:space="preserve"> a </w:t>
      </w:r>
      <w:r w:rsidRPr="009526D8">
        <w:rPr>
          <w:rFonts w:cs="B Nazanin"/>
          <w:sz w:val="32"/>
          <w:szCs w:val="32"/>
          <w:rtl/>
        </w:rPr>
        <w:t>در زمان</w:t>
      </w:r>
      <w:r w:rsidRPr="009526D8">
        <w:rPr>
          <w:rFonts w:cs="B Nazanin"/>
          <w:sz w:val="32"/>
          <w:szCs w:val="32"/>
        </w:rPr>
        <w:t xml:space="preserve"> tSL) </w:t>
      </w:r>
      <w:r w:rsidRPr="009526D8">
        <w:rPr>
          <w:rFonts w:cs="B Nazanin" w:hint="cs"/>
          <w:sz w:val="32"/>
          <w:szCs w:val="32"/>
          <w:rtl/>
          <w:lang w:bidi="fa-IR"/>
        </w:rPr>
        <w:t>(</w:t>
      </w:r>
      <w:r w:rsidRPr="009526D8">
        <w:rPr>
          <w:rFonts w:cs="B Nazanin"/>
          <w:sz w:val="32"/>
          <w:szCs w:val="32"/>
        </w:rPr>
        <w:t>%</w:t>
      </w:r>
      <w:r w:rsidRPr="009526D8">
        <w:rPr>
          <w:rFonts w:cs="B Nazanin"/>
          <w:sz w:val="32"/>
          <w:szCs w:val="32"/>
          <w:rtl/>
        </w:rPr>
        <w:t>وزن سيمان</w:t>
      </w:r>
      <w:r w:rsidRPr="009526D8">
        <w:rPr>
          <w:rFonts w:cs="B Nazanin" w:hint="cs"/>
          <w:sz w:val="32"/>
          <w:szCs w:val="32"/>
          <w:rtl/>
        </w:rPr>
        <w:t>)</w:t>
      </w:r>
      <w:r w:rsidRPr="009526D8">
        <w:rPr>
          <w:rFonts w:cs="B Nazanin"/>
          <w:sz w:val="32"/>
          <w:szCs w:val="32"/>
        </w:rPr>
        <w:t xml:space="preserve"> </w:t>
      </w:r>
      <w:r w:rsidRPr="009526D8">
        <w:rPr>
          <w:rFonts w:cs="B Nazanin" w:hint="cs"/>
          <w:sz w:val="32"/>
          <w:szCs w:val="32"/>
          <w:rtl/>
        </w:rPr>
        <w:t>،</w:t>
      </w:r>
      <w:r w:rsidRPr="009526D8">
        <w:rPr>
          <w:rFonts w:cs="B Nazanin"/>
          <w:sz w:val="32"/>
          <w:szCs w:val="32"/>
        </w:rPr>
        <w:t>a</w:t>
      </w:r>
      <w:r w:rsidRPr="009526D8">
        <w:rPr>
          <w:rFonts w:cs="B Nazanin" w:hint="cs"/>
          <w:sz w:val="32"/>
          <w:szCs w:val="32"/>
          <w:rtl/>
          <w:lang w:bidi="fa-IR"/>
        </w:rPr>
        <w:t xml:space="preserve"> </w:t>
      </w:r>
      <w:r w:rsidRPr="009526D8">
        <w:rPr>
          <w:rFonts w:cs="B Nazanin"/>
          <w:sz w:val="32"/>
          <w:szCs w:val="32"/>
        </w:rPr>
        <w:t xml:space="preserve"> </w:t>
      </w:r>
      <w:r w:rsidRPr="009526D8">
        <w:rPr>
          <w:rFonts w:cs="B Nazanin"/>
          <w:sz w:val="32"/>
          <w:szCs w:val="32"/>
          <w:rtl/>
        </w:rPr>
        <w:t>پوشش بتن</w:t>
      </w:r>
      <w:r w:rsidRPr="009526D8">
        <w:rPr>
          <w:rFonts w:cs="B Nazanin"/>
          <w:sz w:val="32"/>
          <w:szCs w:val="32"/>
        </w:rPr>
        <w:t xml:space="preserve"> </w:t>
      </w:r>
      <w:r w:rsidRPr="009526D8">
        <w:rPr>
          <w:rFonts w:cs="B Nazanin" w:hint="cs"/>
          <w:sz w:val="32"/>
          <w:szCs w:val="32"/>
          <w:rtl/>
        </w:rPr>
        <w:t>(</w:t>
      </w:r>
      <w:r w:rsidRPr="009526D8">
        <w:rPr>
          <w:rFonts w:cs="B Nazanin"/>
          <w:sz w:val="32"/>
          <w:szCs w:val="32"/>
        </w:rPr>
        <w:t>mm</w:t>
      </w:r>
      <w:r w:rsidRPr="009526D8">
        <w:rPr>
          <w:rFonts w:cs="B Nazanin" w:hint="cs"/>
          <w:sz w:val="32"/>
          <w:szCs w:val="32"/>
          <w:rtl/>
        </w:rPr>
        <w:t>)</w:t>
      </w:r>
      <w:r w:rsidRPr="009526D8">
        <w:rPr>
          <w:rFonts w:cs="B Nazanin"/>
          <w:sz w:val="32"/>
          <w:szCs w:val="32"/>
          <w:rtl/>
        </w:rPr>
        <w:t>،</w:t>
      </w:r>
      <w:r w:rsidRPr="009526D8">
        <w:rPr>
          <w:rFonts w:cs="B Nazanin"/>
          <w:sz w:val="32"/>
          <w:szCs w:val="32"/>
        </w:rPr>
        <w:t xml:space="preserve"> tSL </w:t>
      </w:r>
      <w:r w:rsidRPr="009526D8">
        <w:rPr>
          <w:rFonts w:cs="B Nazanin"/>
          <w:sz w:val="32"/>
          <w:szCs w:val="32"/>
          <w:rtl/>
        </w:rPr>
        <w:t>عمر بهره</w:t>
      </w:r>
      <w:r w:rsidRPr="009526D8">
        <w:rPr>
          <w:rFonts w:cs="B Nazanin" w:hint="cs"/>
          <w:sz w:val="32"/>
          <w:szCs w:val="32"/>
          <w:rtl/>
        </w:rPr>
        <w:t xml:space="preserve"> </w:t>
      </w:r>
      <w:r w:rsidRPr="009526D8">
        <w:rPr>
          <w:rFonts w:cs="B Nazanin"/>
          <w:sz w:val="32"/>
          <w:szCs w:val="32"/>
          <w:rtl/>
        </w:rPr>
        <w:t>برداري طراحي (سال) و</w:t>
      </w:r>
      <w:r w:rsidRPr="009526D8">
        <w:rPr>
          <w:rFonts w:cs="B Nazanin"/>
          <w:sz w:val="32"/>
          <w:szCs w:val="32"/>
        </w:rPr>
        <w:t xml:space="preserve"> P0 </w:t>
      </w:r>
      <w:r w:rsidRPr="009526D8">
        <w:rPr>
          <w:rFonts w:cs="B Nazanin"/>
          <w:sz w:val="32"/>
          <w:szCs w:val="32"/>
          <w:rtl/>
        </w:rPr>
        <w:t>احتمال خرابي هدف مي باشن</w:t>
      </w:r>
      <w:r w:rsidRPr="009526D8">
        <w:rPr>
          <w:rFonts w:cs="B Nazanin" w:hint="cs"/>
          <w:sz w:val="32"/>
          <w:szCs w:val="32"/>
          <w:rtl/>
        </w:rPr>
        <w:t>د.</w:t>
      </w:r>
      <w:r w:rsidRPr="009526D8">
        <w:rPr>
          <w:rFonts w:cs="B Nazanin"/>
          <w:sz w:val="32"/>
          <w:szCs w:val="32"/>
        </w:rPr>
        <w:t xml:space="preserve"> </w:t>
      </w:r>
      <w:r w:rsidRPr="009526D8">
        <w:rPr>
          <w:rFonts w:cs="B Nazanin"/>
          <w:sz w:val="32"/>
          <w:szCs w:val="32"/>
          <w:rtl/>
        </w:rPr>
        <w:t>با توجه به اين موضوع كه اغلب مشـاهدات نشـان مـيدهنـد كـه انتقال كلرايد به بتن از طريق انتشار است، لذا مدلهاي حتمـالاتي فوق در در ضميمه</w:t>
      </w:r>
      <w:r w:rsidRPr="009526D8">
        <w:rPr>
          <w:rFonts w:cs="B Nazanin"/>
          <w:sz w:val="32"/>
          <w:szCs w:val="32"/>
        </w:rPr>
        <w:t xml:space="preserve"> B </w:t>
      </w:r>
      <w:r w:rsidRPr="009526D8">
        <w:rPr>
          <w:rFonts w:cs="B Nazanin"/>
          <w:sz w:val="32"/>
          <w:szCs w:val="32"/>
          <w:rtl/>
        </w:rPr>
        <w:t>آيين نامه</w:t>
      </w:r>
      <w:r w:rsidRPr="009526D8">
        <w:rPr>
          <w:rFonts w:cs="B Nazanin"/>
          <w:sz w:val="32"/>
          <w:szCs w:val="32"/>
        </w:rPr>
        <w:t xml:space="preserve"> FIB </w:t>
      </w:r>
      <w:r w:rsidRPr="009526D8">
        <w:rPr>
          <w:rFonts w:cs="B Nazanin"/>
          <w:sz w:val="32"/>
          <w:szCs w:val="32"/>
          <w:rtl/>
        </w:rPr>
        <w:t>بر اسـاس قـانون دوم فيـك بنا نهاده شده است</w:t>
      </w:r>
      <w:r w:rsidRPr="009526D8">
        <w:rPr>
          <w:rFonts w:cs="B Nazanin" w:hint="cs"/>
          <w:sz w:val="32"/>
          <w:szCs w:val="32"/>
          <w:rtl/>
        </w:rPr>
        <w:t>.</w:t>
      </w:r>
    </w:p>
    <w:p w:rsidR="007004A7" w:rsidRDefault="007004A7" w:rsidP="00D50BBD">
      <w:pPr>
        <w:bidi/>
        <w:spacing w:line="276" w:lineRule="auto"/>
        <w:jc w:val="both"/>
        <w:rPr>
          <w:rFonts w:cs="B Nazanin"/>
          <w:sz w:val="32"/>
          <w:szCs w:val="32"/>
          <w:rtl/>
        </w:rPr>
      </w:pPr>
      <w:r w:rsidRPr="009526D8">
        <w:rPr>
          <w:rFonts w:cs="B Nazanin"/>
          <w:sz w:val="32"/>
          <w:szCs w:val="32"/>
          <w:rtl/>
        </w:rPr>
        <w:t>بر اين اساس معادله حالـت حـدي 2 ، كـه در آن غلظـت كلرايـد</w:t>
      </w:r>
      <w:r w:rsidRPr="009526D8">
        <w:rPr>
          <w:rFonts w:cs="B Nazanin" w:hint="cs"/>
          <w:sz w:val="32"/>
          <w:szCs w:val="32"/>
          <w:rtl/>
        </w:rPr>
        <w:t xml:space="preserve"> ب</w:t>
      </w:r>
      <w:r w:rsidRPr="009526D8">
        <w:rPr>
          <w:rFonts w:cs="B Nazanin"/>
          <w:sz w:val="32"/>
          <w:szCs w:val="32"/>
          <w:rtl/>
        </w:rPr>
        <w:t>حراني</w:t>
      </w:r>
      <w:r w:rsidRPr="009526D8">
        <w:rPr>
          <w:rFonts w:cs="B Nazanin" w:hint="cs"/>
          <w:sz w:val="32"/>
          <w:szCs w:val="32"/>
          <w:rtl/>
        </w:rPr>
        <w:t>،</w:t>
      </w:r>
      <w:r w:rsidRPr="009526D8">
        <w:rPr>
          <w:rFonts w:cs="B Nazanin"/>
          <w:sz w:val="32"/>
          <w:szCs w:val="32"/>
        </w:rPr>
        <w:t>Ccrit</w:t>
      </w:r>
      <w:r w:rsidRPr="009526D8">
        <w:rPr>
          <w:rFonts w:cs="B Nazanin" w:hint="cs"/>
          <w:sz w:val="32"/>
          <w:szCs w:val="32"/>
          <w:rtl/>
          <w:lang w:bidi="fa-IR"/>
        </w:rPr>
        <w:t xml:space="preserve"> </w:t>
      </w:r>
      <w:r w:rsidRPr="009526D8">
        <w:rPr>
          <w:rFonts w:cs="B Nazanin"/>
          <w:sz w:val="32"/>
          <w:szCs w:val="32"/>
          <w:rtl/>
        </w:rPr>
        <w:t>با غلظت كلرايد بحراني در محل آرماتورها در زمـان</w:t>
      </w:r>
      <w:r w:rsidRPr="009526D8">
        <w:rPr>
          <w:rFonts w:cs="B Nazanin" w:hint="cs"/>
          <w:sz w:val="32"/>
          <w:szCs w:val="32"/>
          <w:rtl/>
        </w:rPr>
        <w:t xml:space="preserve">   </w:t>
      </w:r>
      <w:r w:rsidRPr="009526D8">
        <w:rPr>
          <w:rFonts w:cs="B Nazanin"/>
          <w:sz w:val="32"/>
          <w:szCs w:val="32"/>
        </w:rPr>
        <w:t>C(x=a,t),t</w:t>
      </w:r>
      <w:r w:rsidRPr="009526D8">
        <w:rPr>
          <w:rFonts w:cs="B Nazanin"/>
          <w:sz w:val="32"/>
          <w:szCs w:val="32"/>
          <w:rtl/>
        </w:rPr>
        <w:t>مقايسه ميشود، بنا نهاده شده است</w:t>
      </w:r>
      <w:r w:rsidRPr="009526D8">
        <w:rPr>
          <w:rFonts w:cs="B Nazanin"/>
          <w:sz w:val="32"/>
          <w:szCs w:val="32"/>
        </w:rPr>
        <w:t>:.</w:t>
      </w:r>
    </w:p>
    <w:p w:rsidR="00BE15EF" w:rsidRPr="009526D8" w:rsidRDefault="00BE15EF" w:rsidP="00D50BBD">
      <w:pPr>
        <w:bidi/>
        <w:spacing w:line="276" w:lineRule="auto"/>
        <w:jc w:val="both"/>
        <w:rPr>
          <w:rFonts w:cs="B Nazanin"/>
          <w:sz w:val="32"/>
          <w:szCs w:val="32"/>
        </w:rPr>
      </w:pPr>
      <w:r>
        <w:rPr>
          <w:noProof/>
        </w:rPr>
        <w:drawing>
          <wp:inline distT="0" distB="0" distL="0" distR="0" wp14:anchorId="6533D46B" wp14:editId="1068F746">
            <wp:extent cx="3936806" cy="674880"/>
            <wp:effectExtent l="0" t="0" r="698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027998" cy="690513"/>
                    </a:xfrm>
                    <a:prstGeom prst="rect">
                      <a:avLst/>
                    </a:prstGeom>
                  </pic:spPr>
                </pic:pic>
              </a:graphicData>
            </a:graphic>
          </wp:inline>
        </w:drawing>
      </w:r>
    </w:p>
    <w:p w:rsidR="007004A7" w:rsidRPr="009526D8" w:rsidRDefault="007004A7" w:rsidP="00D50BBD">
      <w:pPr>
        <w:bidi/>
        <w:spacing w:line="276" w:lineRule="auto"/>
        <w:jc w:val="both"/>
        <w:rPr>
          <w:rFonts w:cs="B Nazanin"/>
          <w:sz w:val="32"/>
          <w:szCs w:val="32"/>
        </w:rPr>
      </w:pPr>
      <w:r w:rsidRPr="009526D8">
        <w:rPr>
          <w:rFonts w:cs="B Nazanin"/>
          <w:sz w:val="32"/>
          <w:szCs w:val="32"/>
          <w:rtl/>
        </w:rPr>
        <w:t>در رابطه فوق داريم</w:t>
      </w:r>
      <w:r w:rsidRPr="009526D8">
        <w:rPr>
          <w:rFonts w:cs="B Nazanin"/>
          <w:sz w:val="32"/>
          <w:szCs w:val="32"/>
        </w:rPr>
        <w:t>:</w:t>
      </w:r>
    </w:p>
    <w:p w:rsidR="007004A7" w:rsidRPr="009526D8" w:rsidRDefault="007004A7" w:rsidP="00D50BBD">
      <w:pPr>
        <w:bidi/>
        <w:spacing w:line="276" w:lineRule="auto"/>
        <w:jc w:val="both"/>
        <w:rPr>
          <w:rFonts w:cs="B Nazanin" w:hint="cs"/>
          <w:sz w:val="32"/>
          <w:szCs w:val="32"/>
          <w:rtl/>
        </w:rPr>
      </w:pPr>
      <w:r w:rsidRPr="009526D8">
        <w:rPr>
          <w:rFonts w:cs="B Nazanin"/>
          <w:sz w:val="32"/>
          <w:szCs w:val="32"/>
        </w:rPr>
        <w:t xml:space="preserve">Ccrit </w:t>
      </w:r>
      <w:r w:rsidRPr="009526D8">
        <w:rPr>
          <w:rFonts w:cs="B Nazanin" w:hint="cs"/>
          <w:sz w:val="32"/>
          <w:szCs w:val="32"/>
          <w:rtl/>
          <w:lang w:bidi="fa-IR"/>
        </w:rPr>
        <w:t xml:space="preserve">: </w:t>
      </w:r>
      <w:r w:rsidRPr="009526D8">
        <w:rPr>
          <w:rFonts w:cs="B Nazanin"/>
          <w:sz w:val="32"/>
          <w:szCs w:val="32"/>
          <w:rtl/>
        </w:rPr>
        <w:t>مقدار كلرايد بحراني [درصد وزن سيمان</w:t>
      </w:r>
      <w:r w:rsidRPr="009526D8">
        <w:rPr>
          <w:rFonts w:cs="B Nazanin" w:hint="cs"/>
          <w:sz w:val="32"/>
          <w:szCs w:val="32"/>
          <w:rtl/>
        </w:rPr>
        <w:t>]</w:t>
      </w:r>
    </w:p>
    <w:p w:rsidR="007004A7" w:rsidRPr="009526D8" w:rsidRDefault="007004A7" w:rsidP="00D50BBD">
      <w:pPr>
        <w:bidi/>
        <w:spacing w:line="276" w:lineRule="auto"/>
        <w:jc w:val="both"/>
        <w:rPr>
          <w:rFonts w:cs="B Nazanin" w:hint="cs"/>
          <w:sz w:val="32"/>
          <w:szCs w:val="32"/>
          <w:rtl/>
        </w:rPr>
      </w:pPr>
      <w:r w:rsidRPr="009526D8">
        <w:rPr>
          <w:rFonts w:cs="B Nazanin"/>
          <w:sz w:val="32"/>
          <w:szCs w:val="32"/>
        </w:rPr>
        <w:t>C(x,t)</w:t>
      </w:r>
      <w:r w:rsidRPr="009526D8">
        <w:rPr>
          <w:rFonts w:cs="B Nazanin" w:hint="cs"/>
          <w:sz w:val="32"/>
          <w:szCs w:val="32"/>
          <w:rtl/>
          <w:lang w:bidi="fa-IR"/>
        </w:rPr>
        <w:t>:</w:t>
      </w:r>
      <w:r w:rsidRPr="009526D8">
        <w:rPr>
          <w:rFonts w:cs="B Nazanin"/>
          <w:sz w:val="32"/>
          <w:szCs w:val="32"/>
          <w:rtl/>
        </w:rPr>
        <w:t xml:space="preserve"> مقدار كلرايد در عمق</w:t>
      </w:r>
      <w:r w:rsidRPr="009526D8">
        <w:rPr>
          <w:rFonts w:cs="B Nazanin"/>
          <w:sz w:val="32"/>
          <w:szCs w:val="32"/>
        </w:rPr>
        <w:t xml:space="preserve"> x ) </w:t>
      </w:r>
      <w:r w:rsidRPr="009526D8">
        <w:rPr>
          <w:rFonts w:cs="B Nazanin"/>
          <w:sz w:val="32"/>
          <w:szCs w:val="32"/>
          <w:rtl/>
        </w:rPr>
        <w:t>سـطح سـازه</w:t>
      </w:r>
      <w:r w:rsidRPr="009526D8">
        <w:rPr>
          <w:rFonts w:cs="B Nazanin"/>
          <w:sz w:val="32"/>
          <w:szCs w:val="32"/>
        </w:rPr>
        <w:t xml:space="preserve"> m 0= x (</w:t>
      </w:r>
      <w:r w:rsidRPr="009526D8">
        <w:rPr>
          <w:rFonts w:cs="B Nazanin"/>
          <w:sz w:val="32"/>
          <w:szCs w:val="32"/>
          <w:rtl/>
        </w:rPr>
        <w:t>در زمان</w:t>
      </w:r>
      <w:r w:rsidRPr="009526D8">
        <w:rPr>
          <w:rFonts w:cs="B Nazanin"/>
          <w:sz w:val="32"/>
          <w:szCs w:val="32"/>
        </w:rPr>
        <w:t xml:space="preserve"> t ] </w:t>
      </w:r>
      <w:r w:rsidRPr="009526D8">
        <w:rPr>
          <w:rFonts w:cs="B Nazanin"/>
          <w:sz w:val="32"/>
          <w:szCs w:val="32"/>
          <w:rtl/>
        </w:rPr>
        <w:t>درصد وزن سيمان</w:t>
      </w:r>
      <w:r w:rsidRPr="009526D8">
        <w:rPr>
          <w:rFonts w:cs="B Nazanin" w:hint="cs"/>
          <w:sz w:val="32"/>
          <w:szCs w:val="32"/>
          <w:rtl/>
        </w:rPr>
        <w:t>]</w:t>
      </w:r>
    </w:p>
    <w:p w:rsidR="007004A7" w:rsidRPr="009526D8" w:rsidRDefault="009526D8" w:rsidP="00D50BBD">
      <w:pPr>
        <w:bidi/>
        <w:spacing w:line="276" w:lineRule="auto"/>
        <w:jc w:val="both"/>
        <w:rPr>
          <w:rFonts w:cs="B Nazanin" w:hint="cs"/>
          <w:sz w:val="32"/>
          <w:szCs w:val="32"/>
          <w:rtl/>
          <w:lang w:bidi="fa-IR"/>
        </w:rPr>
      </w:pPr>
      <w:r w:rsidRPr="009526D8">
        <w:rPr>
          <w:rFonts w:cs="B Nazanin"/>
          <w:sz w:val="32"/>
          <w:szCs w:val="32"/>
        </w:rPr>
        <w:t>C0</w:t>
      </w:r>
      <w:r w:rsidRPr="009526D8">
        <w:rPr>
          <w:rFonts w:cs="B Nazanin" w:hint="cs"/>
          <w:sz w:val="32"/>
          <w:szCs w:val="32"/>
          <w:rtl/>
          <w:lang w:bidi="fa-IR"/>
        </w:rPr>
        <w:t>:</w:t>
      </w:r>
      <w:r w:rsidR="007004A7" w:rsidRPr="009526D8">
        <w:rPr>
          <w:rFonts w:cs="B Nazanin"/>
          <w:sz w:val="32"/>
          <w:szCs w:val="32"/>
          <w:rtl/>
        </w:rPr>
        <w:t>مقدار كلرايد اوليه بتن [درصد وزن سيمان</w:t>
      </w:r>
      <w:r w:rsidRPr="009526D8">
        <w:rPr>
          <w:rFonts w:cs="B Nazanin" w:hint="cs"/>
          <w:sz w:val="32"/>
          <w:szCs w:val="32"/>
          <w:rtl/>
          <w:lang w:bidi="fa-IR"/>
        </w:rPr>
        <w:t>]</w:t>
      </w:r>
    </w:p>
    <w:p w:rsidR="009526D8" w:rsidRPr="009526D8" w:rsidRDefault="009526D8" w:rsidP="00D50BBD">
      <w:pPr>
        <w:bidi/>
        <w:spacing w:line="276" w:lineRule="auto"/>
        <w:jc w:val="both"/>
        <w:rPr>
          <w:rFonts w:cs="B Nazanin" w:hint="cs"/>
          <w:sz w:val="32"/>
          <w:szCs w:val="32"/>
          <w:rtl/>
          <w:lang w:bidi="fa-IR"/>
        </w:rPr>
      </w:pPr>
      <w:r w:rsidRPr="009526D8">
        <w:rPr>
          <w:rFonts w:cs="B Nazanin"/>
          <w:sz w:val="32"/>
          <w:szCs w:val="32"/>
        </w:rPr>
        <w:t>CS Δx</w:t>
      </w:r>
      <w:r w:rsidRPr="009526D8">
        <w:rPr>
          <w:rFonts w:cs="B Nazanin" w:hint="cs"/>
          <w:sz w:val="32"/>
          <w:szCs w:val="32"/>
          <w:rtl/>
          <w:lang w:bidi="fa-IR"/>
        </w:rPr>
        <w:t xml:space="preserve">: </w:t>
      </w:r>
      <w:r w:rsidRPr="009526D8">
        <w:rPr>
          <w:rFonts w:cs="B Nazanin"/>
          <w:sz w:val="32"/>
          <w:szCs w:val="32"/>
          <w:rtl/>
        </w:rPr>
        <w:t>مقـدار كلرايـد در عمـق</w:t>
      </w:r>
      <w:r w:rsidRPr="009526D8">
        <w:rPr>
          <w:rFonts w:cs="B Nazanin"/>
          <w:sz w:val="32"/>
          <w:szCs w:val="32"/>
        </w:rPr>
        <w:t xml:space="preserve"> Δx </w:t>
      </w:r>
      <w:r w:rsidRPr="009526D8">
        <w:rPr>
          <w:rFonts w:cs="B Nazanin"/>
          <w:sz w:val="32"/>
          <w:szCs w:val="32"/>
          <w:rtl/>
        </w:rPr>
        <w:t>در زمـان</w:t>
      </w:r>
      <w:r w:rsidRPr="009526D8">
        <w:rPr>
          <w:rFonts w:cs="B Nazanin"/>
          <w:sz w:val="32"/>
          <w:szCs w:val="32"/>
        </w:rPr>
        <w:t xml:space="preserve"> t ] </w:t>
      </w:r>
      <w:r w:rsidRPr="009526D8">
        <w:rPr>
          <w:rFonts w:cs="B Nazanin"/>
          <w:sz w:val="32"/>
          <w:szCs w:val="32"/>
          <w:rtl/>
        </w:rPr>
        <w:t>درصـد وزن سيمان</w:t>
      </w:r>
      <w:r w:rsidRPr="009526D8">
        <w:rPr>
          <w:rFonts w:cs="B Nazanin" w:hint="cs"/>
          <w:sz w:val="32"/>
          <w:szCs w:val="32"/>
          <w:rtl/>
          <w:lang w:bidi="fa-IR"/>
        </w:rPr>
        <w:t>]</w:t>
      </w:r>
    </w:p>
    <w:p w:rsidR="009526D8" w:rsidRPr="009526D8" w:rsidRDefault="009526D8" w:rsidP="00D50BBD">
      <w:pPr>
        <w:bidi/>
        <w:spacing w:line="276" w:lineRule="auto"/>
        <w:jc w:val="both"/>
        <w:rPr>
          <w:rFonts w:cs="B Nazanin"/>
          <w:sz w:val="32"/>
          <w:szCs w:val="32"/>
        </w:rPr>
      </w:pPr>
      <w:r w:rsidRPr="009526D8">
        <w:rPr>
          <w:rFonts w:cs="B Nazanin"/>
          <w:sz w:val="32"/>
          <w:szCs w:val="32"/>
        </w:rPr>
        <w:t xml:space="preserve">x </w:t>
      </w:r>
      <w:r w:rsidRPr="009526D8">
        <w:rPr>
          <w:rFonts w:cs="B Nazanin" w:hint="cs"/>
          <w:sz w:val="32"/>
          <w:szCs w:val="32"/>
          <w:rtl/>
          <w:lang w:bidi="fa-IR"/>
        </w:rPr>
        <w:t>:</w:t>
      </w:r>
      <w:r w:rsidRPr="009526D8">
        <w:rPr>
          <w:rFonts w:cs="B Nazanin"/>
          <w:sz w:val="32"/>
          <w:szCs w:val="32"/>
          <w:rtl/>
        </w:rPr>
        <w:t>عمق متناظر با مقدار كلرايد</w:t>
      </w:r>
      <w:r w:rsidRPr="009526D8">
        <w:rPr>
          <w:rFonts w:cs="B Nazanin"/>
          <w:sz w:val="32"/>
          <w:szCs w:val="32"/>
        </w:rPr>
        <w:t xml:space="preserve"> C(x,t)</w:t>
      </w:r>
      <w:r w:rsidRPr="009526D8">
        <w:rPr>
          <w:rFonts w:cs="B Nazanin" w:hint="cs"/>
          <w:sz w:val="32"/>
          <w:szCs w:val="32"/>
          <w:rtl/>
        </w:rPr>
        <w:t>[</w:t>
      </w:r>
      <w:r w:rsidRPr="009526D8">
        <w:rPr>
          <w:rFonts w:cs="B Nazanin"/>
          <w:sz w:val="32"/>
          <w:szCs w:val="32"/>
        </w:rPr>
        <w:t>m</w:t>
      </w:r>
      <w:r w:rsidRPr="009526D8">
        <w:rPr>
          <w:rFonts w:cs="B Nazanin" w:hint="cs"/>
          <w:sz w:val="32"/>
          <w:szCs w:val="32"/>
          <w:rtl/>
        </w:rPr>
        <w:t>]</w:t>
      </w:r>
    </w:p>
    <w:p w:rsidR="009526D8" w:rsidRPr="009526D8" w:rsidRDefault="009526D8" w:rsidP="00D50BBD">
      <w:pPr>
        <w:bidi/>
        <w:spacing w:line="276" w:lineRule="auto"/>
        <w:jc w:val="both"/>
        <w:rPr>
          <w:rFonts w:cs="B Nazanin"/>
          <w:sz w:val="32"/>
          <w:szCs w:val="32"/>
          <w:lang w:bidi="fa-IR"/>
        </w:rPr>
      </w:pPr>
      <w:r w:rsidRPr="009526D8">
        <w:rPr>
          <w:rFonts w:cs="B Nazanin"/>
          <w:sz w:val="32"/>
          <w:szCs w:val="32"/>
        </w:rPr>
        <w:t>a</w:t>
      </w:r>
      <w:r w:rsidRPr="009526D8">
        <w:rPr>
          <w:rFonts w:cs="B Nazanin" w:hint="cs"/>
          <w:sz w:val="32"/>
          <w:szCs w:val="32"/>
          <w:rtl/>
          <w:lang w:bidi="fa-IR"/>
        </w:rPr>
        <w:t xml:space="preserve">: </w:t>
      </w:r>
      <w:r w:rsidRPr="009526D8">
        <w:rPr>
          <w:rFonts w:cs="B Nazanin"/>
          <w:sz w:val="32"/>
          <w:szCs w:val="32"/>
          <w:rtl/>
        </w:rPr>
        <w:t>پوشش بتن</w:t>
      </w:r>
      <w:r w:rsidRPr="009526D8">
        <w:rPr>
          <w:rFonts w:cs="B Nazanin"/>
          <w:sz w:val="32"/>
          <w:szCs w:val="32"/>
        </w:rPr>
        <w:t xml:space="preserve"> [mm]</w:t>
      </w:r>
    </w:p>
    <w:p w:rsidR="007C4F0C" w:rsidRPr="009526D8" w:rsidRDefault="009526D8" w:rsidP="00D50BBD">
      <w:pPr>
        <w:bidi/>
        <w:spacing w:line="276" w:lineRule="auto"/>
        <w:jc w:val="both"/>
        <w:rPr>
          <w:rFonts w:cs="B Nazanin"/>
          <w:sz w:val="32"/>
          <w:szCs w:val="32"/>
          <w:rtl/>
        </w:rPr>
      </w:pPr>
      <w:r w:rsidRPr="009526D8">
        <w:rPr>
          <w:rFonts w:cs="B Nazanin"/>
          <w:sz w:val="32"/>
          <w:szCs w:val="32"/>
        </w:rPr>
        <w:lastRenderedPageBreak/>
        <w:t xml:space="preserve">Δx </w:t>
      </w:r>
      <w:r w:rsidRPr="009526D8">
        <w:rPr>
          <w:rFonts w:cs="B Nazanin" w:hint="cs"/>
          <w:sz w:val="32"/>
          <w:szCs w:val="32"/>
          <w:rtl/>
        </w:rPr>
        <w:t>:</w:t>
      </w:r>
      <w:r w:rsidRPr="009526D8">
        <w:rPr>
          <w:rFonts w:cs="B Nazanin"/>
          <w:sz w:val="32"/>
          <w:szCs w:val="32"/>
          <w:rtl/>
        </w:rPr>
        <w:t>عمق ناحيه همرفت (لايه بتن كه تـا آن ناحيـه فرآينـد نفوذ كلرايـد از قـانون انتشـار دوم فيـك تبعيـت نمـيكنـد</w:t>
      </w:r>
      <w:r w:rsidRPr="009526D8">
        <w:rPr>
          <w:rFonts w:cs="B Nazanin" w:hint="cs"/>
          <w:sz w:val="32"/>
          <w:szCs w:val="32"/>
          <w:rtl/>
        </w:rPr>
        <w:t>)</w:t>
      </w:r>
      <w:r w:rsidRPr="009526D8">
        <w:rPr>
          <w:rFonts w:cs="B Nazanin"/>
          <w:sz w:val="32"/>
          <w:szCs w:val="32"/>
        </w:rPr>
        <w:t xml:space="preserve"> [mm]</w:t>
      </w:r>
    </w:p>
    <w:p w:rsidR="0012494C" w:rsidRPr="009526D8" w:rsidRDefault="00BE15EF" w:rsidP="00D50BBD">
      <w:pPr>
        <w:bidi/>
        <w:spacing w:line="276" w:lineRule="auto"/>
        <w:jc w:val="both"/>
        <w:rPr>
          <w:rFonts w:cs="B Nazanin" w:hint="cs"/>
          <w:sz w:val="32"/>
          <w:szCs w:val="32"/>
          <w:rtl/>
          <w:lang w:bidi="fa-IR"/>
        </w:rPr>
      </w:pPr>
      <w:r>
        <w:t>Dapp</w:t>
      </w:r>
      <w:r>
        <w:t>,c</w:t>
      </w:r>
      <w:r>
        <w:rPr>
          <w:rFonts w:hint="cs"/>
          <w:rtl/>
          <w:lang w:bidi="fa-IR"/>
        </w:rPr>
        <w:t xml:space="preserve">: </w:t>
      </w:r>
      <w:r>
        <w:rPr>
          <w:rtl/>
        </w:rPr>
        <w:t>ضريب انتشار كلرايد در بتن</w:t>
      </w:r>
      <w:r>
        <w:rPr>
          <w:rFonts w:hint="cs"/>
          <w:rtl/>
        </w:rPr>
        <w:t xml:space="preserve"> </w:t>
      </w:r>
      <w:r>
        <w:rPr>
          <w:noProof/>
        </w:rPr>
        <w:drawing>
          <wp:inline distT="0" distB="0" distL="0" distR="0" wp14:anchorId="63308205" wp14:editId="449C1789">
            <wp:extent cx="1060983" cy="518703"/>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152410" cy="563401"/>
                    </a:xfrm>
                    <a:prstGeom prst="rect">
                      <a:avLst/>
                    </a:prstGeom>
                  </pic:spPr>
                </pic:pic>
              </a:graphicData>
            </a:graphic>
          </wp:inline>
        </w:drawing>
      </w:r>
    </w:p>
    <w:p w:rsidR="009526D8" w:rsidRDefault="00BE15EF" w:rsidP="00D50BBD">
      <w:pPr>
        <w:bidi/>
        <w:spacing w:line="276" w:lineRule="auto"/>
        <w:jc w:val="both"/>
        <w:rPr>
          <w:rFonts w:cs="B Nazanin" w:hint="cs"/>
          <w:sz w:val="32"/>
          <w:szCs w:val="32"/>
          <w:rtl/>
          <w:lang w:bidi="fa-IR"/>
        </w:rPr>
      </w:pPr>
      <w:r>
        <w:rPr>
          <w:rFonts w:cs="B Nazanin"/>
          <w:sz w:val="32"/>
          <w:szCs w:val="32"/>
          <w:lang w:bidi="fa-IR"/>
        </w:rPr>
        <w:t>erf</w:t>
      </w:r>
      <w:r>
        <w:rPr>
          <w:rFonts w:cs="B Nazanin" w:hint="cs"/>
          <w:sz w:val="32"/>
          <w:szCs w:val="32"/>
          <w:rtl/>
          <w:lang w:bidi="fa-IR"/>
        </w:rPr>
        <w:t>:تابع خطا</w:t>
      </w:r>
    </w:p>
    <w:p w:rsidR="00BE15EF" w:rsidRPr="00BE15EF" w:rsidRDefault="00BE15EF" w:rsidP="00D50BBD">
      <w:pPr>
        <w:bidi/>
        <w:spacing w:line="276" w:lineRule="auto"/>
        <w:jc w:val="both"/>
        <w:rPr>
          <w:rFonts w:cs="B Nazanin"/>
          <w:sz w:val="28"/>
          <w:szCs w:val="28"/>
          <w:rtl/>
        </w:rPr>
      </w:pPr>
      <w:r w:rsidRPr="00BE15EF">
        <w:rPr>
          <w:rFonts w:cs="B Nazanin"/>
          <w:sz w:val="28"/>
          <w:szCs w:val="28"/>
          <w:rtl/>
        </w:rPr>
        <w:t>ضريب انتشار كلرايد در بتن به وسيلة معادله 3 به</w:t>
      </w:r>
      <w:r w:rsidRPr="00BE15EF">
        <w:rPr>
          <w:rFonts w:cs="B Nazanin" w:hint="cs"/>
          <w:sz w:val="28"/>
          <w:szCs w:val="28"/>
          <w:rtl/>
        </w:rPr>
        <w:t xml:space="preserve"> </w:t>
      </w:r>
      <w:r w:rsidRPr="00BE15EF">
        <w:rPr>
          <w:rFonts w:cs="B Nazanin"/>
          <w:sz w:val="28"/>
          <w:szCs w:val="28"/>
          <w:rtl/>
        </w:rPr>
        <w:t>دست ميآيد</w:t>
      </w:r>
      <w:r w:rsidRPr="00BE15EF">
        <w:rPr>
          <w:rFonts w:cs="B Nazanin"/>
          <w:sz w:val="28"/>
          <w:szCs w:val="28"/>
        </w:rPr>
        <w:t>:</w:t>
      </w:r>
    </w:p>
    <w:p w:rsidR="00BE15EF" w:rsidRDefault="00BE15EF" w:rsidP="00D50BBD">
      <w:pPr>
        <w:bidi/>
        <w:spacing w:line="276" w:lineRule="auto"/>
        <w:jc w:val="both"/>
        <w:rPr>
          <w:rtl/>
        </w:rPr>
      </w:pPr>
      <w:r>
        <w:rPr>
          <w:noProof/>
        </w:rPr>
        <w:drawing>
          <wp:inline distT="0" distB="0" distL="0" distR="0" wp14:anchorId="5B0F95FA" wp14:editId="34A04643">
            <wp:extent cx="3071267" cy="36899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80701" cy="3701235"/>
                    </a:xfrm>
                    <a:prstGeom prst="rect">
                      <a:avLst/>
                    </a:prstGeom>
                  </pic:spPr>
                </pic:pic>
              </a:graphicData>
            </a:graphic>
          </wp:inline>
        </w:drawing>
      </w:r>
    </w:p>
    <w:p w:rsidR="009526D8" w:rsidRDefault="009526D8" w:rsidP="00D50BBD">
      <w:pPr>
        <w:bidi/>
        <w:spacing w:line="276" w:lineRule="auto"/>
        <w:jc w:val="both"/>
        <w:rPr>
          <w:rFonts w:cs="B Nazanin"/>
          <w:sz w:val="32"/>
          <w:szCs w:val="32"/>
          <w:rtl/>
        </w:rPr>
      </w:pPr>
      <w:r w:rsidRPr="009526D8">
        <w:rPr>
          <w:rFonts w:cs="B Nazanin"/>
          <w:sz w:val="32"/>
          <w:szCs w:val="32"/>
          <w:rtl/>
        </w:rPr>
        <w:t>هر كدام از پارامترهاي فوق در اين آيين نامه بر اسـاس يـك تـابع احتمال تعريف مي شوند. بـا توجـه بـه در دسـترس نبـودن تمـام پارامترهاي فوق، از مقادير پيش فرض اين آيين نامه بـراي تعيـين عمر بهره برداري پلها استفاده شد</w:t>
      </w:r>
      <w:r w:rsidRPr="009526D8">
        <w:rPr>
          <w:rFonts w:cs="B Nazanin"/>
          <w:sz w:val="32"/>
          <w:szCs w:val="32"/>
        </w:rPr>
        <w:t xml:space="preserve">. </w:t>
      </w:r>
      <w:r w:rsidRPr="009526D8">
        <w:rPr>
          <w:rFonts w:cs="B Nazanin"/>
          <w:sz w:val="32"/>
          <w:szCs w:val="32"/>
          <w:rtl/>
        </w:rPr>
        <w:t xml:space="preserve">با توجه به محاسبات فوق مشخص است كه غلظت كلرايد در محل آرماتورها بعد از 10 سال كمتر از غلظت كلرايد آستانه </w:t>
      </w:r>
      <w:r w:rsidRPr="009526D8">
        <w:rPr>
          <w:rFonts w:cs="B Nazanin" w:hint="cs"/>
          <w:sz w:val="32"/>
          <w:szCs w:val="32"/>
          <w:rtl/>
        </w:rPr>
        <w:t>(</w:t>
      </w:r>
      <w:r w:rsidRPr="009526D8">
        <w:rPr>
          <w:rFonts w:cs="B Nazanin"/>
          <w:sz w:val="32"/>
          <w:szCs w:val="32"/>
        </w:rPr>
        <w:t xml:space="preserve"> </w:t>
      </w:r>
      <w:r w:rsidRPr="009526D8">
        <w:rPr>
          <w:rFonts w:cs="B Nazanin" w:hint="cs"/>
          <w:sz w:val="32"/>
          <w:szCs w:val="32"/>
          <w:rtl/>
        </w:rPr>
        <w:t>1.85</w:t>
      </w:r>
      <w:r w:rsidRPr="009526D8">
        <w:rPr>
          <w:rFonts w:cs="B Nazanin"/>
          <w:sz w:val="32"/>
          <w:szCs w:val="32"/>
          <w:rtl/>
        </w:rPr>
        <w:t>درصد وزن سيمان) مي باشد. جدول 3 مقادير غلظت كلرايد در محل آرماتور را در زمانهاي مختلف بر اساس روابط فوق نشان ميدهد</w:t>
      </w:r>
      <w:r w:rsidRPr="009526D8">
        <w:rPr>
          <w:rFonts w:cs="B Nazanin"/>
          <w:sz w:val="32"/>
          <w:szCs w:val="32"/>
        </w:rPr>
        <w:t xml:space="preserve">. </w:t>
      </w:r>
      <w:r w:rsidRPr="009526D8">
        <w:rPr>
          <w:rFonts w:cs="B Nazanin"/>
          <w:sz w:val="32"/>
          <w:szCs w:val="32"/>
          <w:rtl/>
        </w:rPr>
        <w:t xml:space="preserve">لازم به ذكر است كه در محاسبات فوق از اثر بازدارندگي لايههاي محافظتي پوشش بتن به </w:t>
      </w:r>
      <w:r w:rsidRPr="009526D8">
        <w:rPr>
          <w:rFonts w:cs="B Nazanin"/>
          <w:sz w:val="32"/>
          <w:szCs w:val="32"/>
          <w:rtl/>
        </w:rPr>
        <w:lastRenderedPageBreak/>
        <w:t>طور محافظهكارانه صرفنظر شده است. بر اين اساس با اعمال يك پوشش جديد در ستونها، عمر مفيد سازه بر اساس ضوابط آيين نامه</w:t>
      </w:r>
      <w:r w:rsidRPr="009526D8">
        <w:rPr>
          <w:rFonts w:cs="B Nazanin"/>
          <w:sz w:val="32"/>
          <w:szCs w:val="32"/>
        </w:rPr>
        <w:t xml:space="preserve"> fib </w:t>
      </w:r>
      <w:r w:rsidRPr="009526D8">
        <w:rPr>
          <w:rFonts w:cs="B Nazanin"/>
          <w:sz w:val="32"/>
          <w:szCs w:val="32"/>
          <w:rtl/>
        </w:rPr>
        <w:t>به بيش از 50 سال افزايش مي يابد</w:t>
      </w:r>
      <w:r w:rsidRPr="009526D8">
        <w:rPr>
          <w:rFonts w:cs="B Nazanin" w:hint="cs"/>
          <w:sz w:val="32"/>
          <w:szCs w:val="32"/>
          <w:rtl/>
        </w:rPr>
        <w:t>.</w:t>
      </w:r>
    </w:p>
    <w:p w:rsidR="00BE15EF" w:rsidRPr="00BE15EF" w:rsidRDefault="00BE15EF" w:rsidP="00D50BBD">
      <w:pPr>
        <w:bidi/>
        <w:spacing w:line="276" w:lineRule="auto"/>
        <w:jc w:val="center"/>
        <w:rPr>
          <w:rFonts w:cs="B Nazanin"/>
          <w:sz w:val="24"/>
          <w:szCs w:val="24"/>
          <w:rtl/>
        </w:rPr>
      </w:pPr>
      <w:r w:rsidRPr="00BE15EF">
        <w:rPr>
          <w:rFonts w:cs="B Nazanin"/>
          <w:sz w:val="24"/>
          <w:szCs w:val="24"/>
          <w:rtl/>
        </w:rPr>
        <w:t>جدول 3 : تغييرات غلظت كلر در محل آرماتور با گذشت زمان</w:t>
      </w:r>
    </w:p>
    <w:p w:rsidR="00BE15EF" w:rsidRPr="009526D8" w:rsidRDefault="00BE15EF" w:rsidP="00D50BBD">
      <w:pPr>
        <w:bidi/>
        <w:spacing w:line="276" w:lineRule="auto"/>
        <w:jc w:val="center"/>
        <w:rPr>
          <w:rFonts w:cs="B Nazanin" w:hint="cs"/>
          <w:sz w:val="32"/>
          <w:szCs w:val="32"/>
          <w:rtl/>
        </w:rPr>
      </w:pPr>
      <w:r>
        <w:rPr>
          <w:noProof/>
        </w:rPr>
        <w:drawing>
          <wp:inline distT="0" distB="0" distL="0" distR="0" wp14:anchorId="1339B573" wp14:editId="06E41591">
            <wp:extent cx="2055511" cy="2814600"/>
            <wp:effectExtent l="0" t="0" r="1905"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61077" cy="2822222"/>
                    </a:xfrm>
                    <a:prstGeom prst="rect">
                      <a:avLst/>
                    </a:prstGeom>
                  </pic:spPr>
                </pic:pic>
              </a:graphicData>
            </a:graphic>
          </wp:inline>
        </w:drawing>
      </w:r>
    </w:p>
    <w:p w:rsidR="009526D8" w:rsidRPr="009526D8" w:rsidRDefault="00BE15EF" w:rsidP="00D50BBD">
      <w:pPr>
        <w:bidi/>
        <w:spacing w:line="276" w:lineRule="auto"/>
        <w:jc w:val="both"/>
        <w:rPr>
          <w:rFonts w:cs="B Nazanin"/>
          <w:sz w:val="32"/>
          <w:szCs w:val="32"/>
          <w:rtl/>
        </w:rPr>
      </w:pPr>
      <w:r>
        <w:rPr>
          <w:rFonts w:cs="B Nazanin" w:hint="cs"/>
          <w:sz w:val="32"/>
          <w:szCs w:val="32"/>
          <w:rtl/>
        </w:rPr>
        <w:t>8-</w:t>
      </w:r>
      <w:r w:rsidR="009526D8" w:rsidRPr="009526D8">
        <w:rPr>
          <w:rFonts w:cs="B Nazanin"/>
          <w:sz w:val="32"/>
          <w:szCs w:val="32"/>
          <w:rtl/>
        </w:rPr>
        <w:t>تقويت ستون جهت جبران ضعف سازه</w:t>
      </w:r>
      <w:r w:rsidR="009526D8" w:rsidRPr="009526D8">
        <w:rPr>
          <w:rFonts w:cs="B Nazanin" w:hint="cs"/>
          <w:sz w:val="32"/>
          <w:szCs w:val="32"/>
          <w:rtl/>
        </w:rPr>
        <w:t xml:space="preserve"> </w:t>
      </w:r>
      <w:r w:rsidR="009526D8" w:rsidRPr="009526D8">
        <w:rPr>
          <w:rFonts w:cs="B Nazanin"/>
          <w:sz w:val="32"/>
          <w:szCs w:val="32"/>
          <w:rtl/>
        </w:rPr>
        <w:t xml:space="preserve">اي </w:t>
      </w:r>
    </w:p>
    <w:p w:rsidR="009526D8" w:rsidRPr="009526D8" w:rsidRDefault="009526D8" w:rsidP="00D50BBD">
      <w:pPr>
        <w:bidi/>
        <w:spacing w:line="276" w:lineRule="auto"/>
        <w:jc w:val="both"/>
        <w:rPr>
          <w:rFonts w:cs="B Nazanin"/>
          <w:sz w:val="32"/>
          <w:szCs w:val="32"/>
          <w:rtl/>
        </w:rPr>
      </w:pPr>
      <w:r w:rsidRPr="009526D8">
        <w:rPr>
          <w:rFonts w:cs="B Nazanin"/>
          <w:sz w:val="32"/>
          <w:szCs w:val="32"/>
          <w:rtl/>
        </w:rPr>
        <w:t>پس از انجام عمليات ترميم و بدست آمدن سطحي صاف و آمـاده، جهت جبران ضعف سازهاي به وجود آمده در سـتونها بـه دليـل از بين رفتن كاور بتني و خوردگي آرماتورها سه روش مرسوم و مورد تأييد در ادبيات تعمير و بهسـازي سـازههـاي بتنـي جهـت انجـام بهسازي ستونهاي پلها به شرح زير مد نظر قرار گرفت</w:t>
      </w:r>
      <w:r w:rsidRPr="009526D8">
        <w:rPr>
          <w:rFonts w:cs="B Nazanin" w:hint="cs"/>
          <w:sz w:val="32"/>
          <w:szCs w:val="32"/>
          <w:rtl/>
        </w:rPr>
        <w:t>:</w:t>
      </w:r>
    </w:p>
    <w:p w:rsidR="009526D8" w:rsidRPr="009526D8" w:rsidRDefault="009526D8" w:rsidP="00D50BBD">
      <w:pPr>
        <w:bidi/>
        <w:spacing w:line="276" w:lineRule="auto"/>
        <w:jc w:val="both"/>
        <w:rPr>
          <w:rFonts w:cs="B Nazanin"/>
          <w:sz w:val="32"/>
          <w:szCs w:val="32"/>
          <w:rtl/>
        </w:rPr>
      </w:pPr>
      <w:r w:rsidRPr="009526D8">
        <w:rPr>
          <w:rFonts w:cs="B Nazanin"/>
          <w:sz w:val="32"/>
          <w:szCs w:val="32"/>
          <w:rtl/>
        </w:rPr>
        <w:t>اجراي ژاكت بتني به دور ستونها در ناحيه ترميم شده</w:t>
      </w:r>
      <w:r w:rsidRPr="009526D8">
        <w:rPr>
          <w:rFonts w:cs="B Nazanin"/>
          <w:sz w:val="32"/>
          <w:szCs w:val="32"/>
        </w:rPr>
        <w:t xml:space="preserve">. </w:t>
      </w:r>
    </w:p>
    <w:p w:rsidR="009526D8" w:rsidRPr="009526D8" w:rsidRDefault="009526D8" w:rsidP="00D50BBD">
      <w:pPr>
        <w:bidi/>
        <w:spacing w:line="276" w:lineRule="auto"/>
        <w:jc w:val="both"/>
        <w:rPr>
          <w:rFonts w:cs="B Nazanin"/>
          <w:sz w:val="32"/>
          <w:szCs w:val="32"/>
          <w:rtl/>
        </w:rPr>
      </w:pPr>
      <w:r w:rsidRPr="009526D8">
        <w:rPr>
          <w:rFonts w:cs="B Nazanin"/>
          <w:sz w:val="32"/>
          <w:szCs w:val="32"/>
        </w:rPr>
        <w:t xml:space="preserve"> </w:t>
      </w:r>
      <w:r w:rsidRPr="009526D8">
        <w:rPr>
          <w:rFonts w:cs="B Nazanin"/>
          <w:sz w:val="32"/>
          <w:szCs w:val="32"/>
          <w:rtl/>
        </w:rPr>
        <w:t>اجراي غلاف فولادي به دور ستونها در ناحيه ترميم شده</w:t>
      </w:r>
      <w:r w:rsidRPr="009526D8">
        <w:rPr>
          <w:rFonts w:cs="B Nazanin"/>
          <w:sz w:val="32"/>
          <w:szCs w:val="32"/>
        </w:rPr>
        <w:t xml:space="preserve">. </w:t>
      </w:r>
    </w:p>
    <w:p w:rsidR="009526D8" w:rsidRPr="009526D8" w:rsidRDefault="009526D8" w:rsidP="00D50BBD">
      <w:pPr>
        <w:bidi/>
        <w:spacing w:line="276" w:lineRule="auto"/>
        <w:jc w:val="both"/>
        <w:rPr>
          <w:rFonts w:cs="B Nazanin"/>
          <w:sz w:val="32"/>
          <w:szCs w:val="32"/>
          <w:rtl/>
        </w:rPr>
      </w:pPr>
      <w:r w:rsidRPr="009526D8">
        <w:rPr>
          <w:rFonts w:cs="B Nazanin"/>
          <w:sz w:val="32"/>
          <w:szCs w:val="32"/>
          <w:rtl/>
        </w:rPr>
        <w:t>استفاده از نوارهاي كامپوزيتي</w:t>
      </w:r>
      <w:r w:rsidRPr="009526D8">
        <w:rPr>
          <w:rFonts w:cs="B Nazanin"/>
          <w:sz w:val="32"/>
          <w:szCs w:val="32"/>
        </w:rPr>
        <w:t xml:space="preserve"> FRP </w:t>
      </w:r>
      <w:r w:rsidRPr="009526D8">
        <w:rPr>
          <w:rFonts w:cs="B Nazanin"/>
          <w:sz w:val="32"/>
          <w:szCs w:val="32"/>
          <w:rtl/>
        </w:rPr>
        <w:t>به دور ستونها در ناحيه ترميم شده</w:t>
      </w:r>
      <w:r w:rsidRPr="009526D8">
        <w:rPr>
          <w:rFonts w:cs="B Nazanin"/>
          <w:sz w:val="32"/>
          <w:szCs w:val="32"/>
        </w:rPr>
        <w:t>.</w:t>
      </w:r>
    </w:p>
    <w:p w:rsidR="009526D8" w:rsidRPr="009526D8" w:rsidRDefault="009526D8" w:rsidP="00D50BBD">
      <w:pPr>
        <w:bidi/>
        <w:spacing w:line="276" w:lineRule="auto"/>
        <w:jc w:val="both"/>
        <w:rPr>
          <w:rFonts w:cs="B Nazanin"/>
          <w:sz w:val="32"/>
          <w:szCs w:val="32"/>
          <w:rtl/>
        </w:rPr>
      </w:pPr>
      <w:r w:rsidRPr="009526D8">
        <w:rPr>
          <w:rFonts w:cs="B Nazanin"/>
          <w:sz w:val="32"/>
          <w:szCs w:val="32"/>
          <w:rtl/>
        </w:rPr>
        <w:t>اسـتفاده از پوشـش</w:t>
      </w:r>
      <w:r w:rsidRPr="009526D8">
        <w:rPr>
          <w:rFonts w:cs="B Nazanin" w:hint="cs"/>
          <w:sz w:val="32"/>
          <w:szCs w:val="32"/>
          <w:rtl/>
        </w:rPr>
        <w:t xml:space="preserve"> </w:t>
      </w:r>
      <w:r w:rsidRPr="009526D8">
        <w:rPr>
          <w:rFonts w:cs="B Nazanin"/>
          <w:sz w:val="32"/>
          <w:szCs w:val="32"/>
          <w:rtl/>
        </w:rPr>
        <w:t xml:space="preserve">هـاي بتنـي از روشـهاي تقويـت سـتونها ميباشد. با اين حال استفاده از غلاف بتني براي تقويت پايههـا در اين پروژه به دلايل مختلف چندان منطقي به نظر نمي رسـيد. اولاً به </w:t>
      </w:r>
      <w:r w:rsidRPr="009526D8">
        <w:rPr>
          <w:rFonts w:cs="B Nazanin"/>
          <w:sz w:val="32"/>
          <w:szCs w:val="32"/>
          <w:rtl/>
        </w:rPr>
        <w:lastRenderedPageBreak/>
        <w:t>هيچ عنوان دور از ذهـن نيسـت كـه شـرايط محيطـي خورنـده منطقه كه بتن فعلي پايهها را به شدت تخريب كرده اسـت, باعـث تخريب بتن جديد گردد. همچنين ايـن روش نيـاز بـه عمـل آوري دقيق بتن دارد كه با توجه به شرايط آب و هواي منطقه، كار را بـا دشواري همراه خواهد ساخت. به علاوه اجراي ژاكـت بتنـي باعـث تغيير سختي قابل ملاحظهاي در ستون مي شود كه در بارگـذاري هاي لرزهاي باعث بر هم خوردن توزيع بارها بـين سـتونها خواهـد گرديد</w:t>
      </w:r>
      <w:r w:rsidRPr="009526D8">
        <w:rPr>
          <w:rFonts w:cs="B Nazanin"/>
          <w:sz w:val="32"/>
          <w:szCs w:val="32"/>
        </w:rPr>
        <w:t>.</w:t>
      </w:r>
    </w:p>
    <w:p w:rsidR="009526D8" w:rsidRPr="009526D8" w:rsidRDefault="009526D8" w:rsidP="00D50BBD">
      <w:pPr>
        <w:bidi/>
        <w:spacing w:line="276" w:lineRule="auto"/>
        <w:jc w:val="both"/>
        <w:rPr>
          <w:rFonts w:cs="B Nazanin"/>
          <w:sz w:val="32"/>
          <w:szCs w:val="32"/>
          <w:rtl/>
        </w:rPr>
      </w:pPr>
      <w:r w:rsidRPr="009526D8">
        <w:rPr>
          <w:rFonts w:cs="B Nazanin"/>
          <w:sz w:val="32"/>
          <w:szCs w:val="32"/>
          <w:rtl/>
        </w:rPr>
        <w:t>روش بعدي تأمين ظرفيت باربري از دست رفته با اسـتفاده از غلاف فولادي ميباشد. با اين حال استفاده از غلاف فولادي بـراي تقويت پايهها بـه دلايـل مختلـف توصـيه نمـي شـود. اولاً شـرايط خورنده منطقه ميتواند موجب خوردگي غلافهـا گـردد. بـه عـلاوه تعبيه غلاف باعث بروز تغيير سـختي قابـل ملاحظـهاي در ارتفـاع ستون مـيشـود كـه در بارگـذاريهـاي لـرزه اي مـيتوانـد باعـث</w:t>
      </w:r>
      <w:r w:rsidRPr="009526D8">
        <w:rPr>
          <w:rFonts w:cs="B Nazanin" w:hint="cs"/>
          <w:sz w:val="32"/>
          <w:szCs w:val="32"/>
          <w:rtl/>
        </w:rPr>
        <w:t xml:space="preserve"> </w:t>
      </w:r>
      <w:r w:rsidRPr="009526D8">
        <w:rPr>
          <w:rFonts w:cs="B Nazanin"/>
          <w:sz w:val="32"/>
          <w:szCs w:val="32"/>
          <w:rtl/>
        </w:rPr>
        <w:t>مشكلاتي در پايهها گردد. از طرف ديگر نياز به محافظت در برابـر خوردگي, رنگآميزي و نگهداري پس از اجرا نيـز از ديگـر معايـب اين گزينه ميباشد كه هزينه</w:t>
      </w:r>
      <w:r w:rsidRPr="009526D8">
        <w:rPr>
          <w:rFonts w:cs="B Nazanin" w:hint="cs"/>
          <w:sz w:val="32"/>
          <w:szCs w:val="32"/>
          <w:rtl/>
        </w:rPr>
        <w:t xml:space="preserve"> </w:t>
      </w:r>
      <w:r w:rsidRPr="009526D8">
        <w:rPr>
          <w:rFonts w:cs="B Nazanin"/>
          <w:sz w:val="32"/>
          <w:szCs w:val="32"/>
          <w:rtl/>
        </w:rPr>
        <w:t>ها را به صورت بسيار زيـادي افـزايش ميدهد</w:t>
      </w:r>
      <w:r w:rsidRPr="009526D8">
        <w:rPr>
          <w:rFonts w:cs="B Nazanin"/>
          <w:sz w:val="32"/>
          <w:szCs w:val="32"/>
        </w:rPr>
        <w:t>.</w:t>
      </w:r>
    </w:p>
    <w:p w:rsidR="009526D8" w:rsidRPr="009526D8" w:rsidRDefault="009526D8" w:rsidP="00D50BBD">
      <w:pPr>
        <w:bidi/>
        <w:spacing w:line="276" w:lineRule="auto"/>
        <w:jc w:val="both"/>
        <w:rPr>
          <w:rFonts w:cs="B Nazanin"/>
          <w:sz w:val="32"/>
          <w:szCs w:val="32"/>
          <w:rtl/>
        </w:rPr>
      </w:pPr>
      <w:r w:rsidRPr="009526D8">
        <w:rPr>
          <w:rFonts w:cs="B Nazanin"/>
          <w:sz w:val="32"/>
          <w:szCs w:val="32"/>
          <w:rtl/>
        </w:rPr>
        <w:t xml:space="preserve">روش سوم استفاده از مواد مركـب سـاخته شـده از اليـاف در محيط رزيـن پليمـري بعنـوان پليمرهـاي مسـلح شـده بـا اليـاف </w:t>
      </w:r>
      <w:r w:rsidR="00E964F6">
        <w:rPr>
          <w:rFonts w:cs="B Nazanin" w:hint="cs"/>
          <w:sz w:val="32"/>
          <w:szCs w:val="32"/>
          <w:rtl/>
        </w:rPr>
        <w:t>(</w:t>
      </w:r>
      <w:r w:rsidR="00E964F6" w:rsidRPr="009526D8">
        <w:rPr>
          <w:rFonts w:cs="B Nazanin"/>
          <w:sz w:val="32"/>
          <w:szCs w:val="32"/>
        </w:rPr>
        <w:t>FRP-Polymers Reinforced Fiber</w:t>
      </w:r>
      <w:r w:rsidR="00E964F6">
        <w:rPr>
          <w:rFonts w:cs="B Nazanin" w:hint="cs"/>
          <w:sz w:val="32"/>
          <w:szCs w:val="32"/>
          <w:rtl/>
        </w:rPr>
        <w:t>)</w:t>
      </w:r>
      <w:r w:rsidRPr="009526D8">
        <w:rPr>
          <w:rFonts w:cs="B Nazanin"/>
          <w:sz w:val="32"/>
          <w:szCs w:val="32"/>
          <w:rtl/>
        </w:rPr>
        <w:t>ميباشد كه بعنوان يك ضرورت در جايگزيني مصالح سنتي و شـيوههـاي موجـود معرفـي شده اسـت. از آنجـا كـه كامپوزيـتهـاي</w:t>
      </w:r>
      <w:r w:rsidRPr="009526D8">
        <w:rPr>
          <w:rFonts w:cs="B Nazanin"/>
          <w:sz w:val="32"/>
          <w:szCs w:val="32"/>
        </w:rPr>
        <w:t xml:space="preserve"> FRP </w:t>
      </w:r>
      <w:r w:rsidRPr="009526D8">
        <w:rPr>
          <w:rFonts w:cs="B Nazanin"/>
          <w:sz w:val="32"/>
          <w:szCs w:val="32"/>
          <w:rtl/>
        </w:rPr>
        <w:t xml:space="preserve">بشـدت در مقابـل محيطهاي خورنده مقاوم هستند لـذا در پـروژه حاضـر كـه عامـل اصلي خرابي، محيط خورنده اطراف ستونها است، گزينـه مناسـبي جهت جبران ضعف ناشي از خـوردگي آرماتورهـا ميباشـند. مـواد مركب كه دور تا دور ستونها به وسيله چسبهاي مخصوص اپوكسي چسبانده ميشوند علاوه بر نقش محصوركنندگي براي بـتن قـديم ستون, در افزايش مقاومت و شكل پـذيري سـتونها نقـش بسـزايي خواهد داشت. مضاف بر اينكه در تغيير سختي ستونها و به تبع آن سختي كلي سازه كه اثرات نامطلوبي بر كـارايي سـازهاي پـل دارد اثري نخواهد گذاشت.[5 </w:t>
      </w:r>
      <w:r w:rsidR="00E964F6">
        <w:rPr>
          <w:rFonts w:cs="B Nazanin" w:hint="cs"/>
          <w:sz w:val="32"/>
          <w:szCs w:val="32"/>
          <w:rtl/>
        </w:rPr>
        <w:t>]</w:t>
      </w:r>
      <w:r w:rsidRPr="009526D8">
        <w:rPr>
          <w:rFonts w:cs="B Nazanin"/>
          <w:sz w:val="32"/>
          <w:szCs w:val="32"/>
          <w:rtl/>
        </w:rPr>
        <w:t>سرعت اجـراي بـالاتر و نمـاي زيبـاتر از ديگر مزاياي استفاده از اين مصالح در پروژه حاضر ميباشد</w:t>
      </w:r>
      <w:r w:rsidRPr="009526D8">
        <w:rPr>
          <w:rFonts w:cs="B Nazanin"/>
          <w:sz w:val="32"/>
          <w:szCs w:val="32"/>
        </w:rPr>
        <w:t xml:space="preserve">. </w:t>
      </w:r>
      <w:r w:rsidRPr="009526D8">
        <w:rPr>
          <w:rFonts w:cs="B Nazanin"/>
          <w:sz w:val="32"/>
          <w:szCs w:val="32"/>
          <w:rtl/>
        </w:rPr>
        <w:t>لذا پس از مقايسه فني اجرايي و اقتصادي گزينه</w:t>
      </w:r>
      <w:r w:rsidR="00E964F6">
        <w:rPr>
          <w:rFonts w:cs="B Nazanin" w:hint="cs"/>
          <w:sz w:val="32"/>
          <w:szCs w:val="32"/>
          <w:rtl/>
        </w:rPr>
        <w:t xml:space="preserve"> </w:t>
      </w:r>
      <w:r w:rsidRPr="009526D8">
        <w:rPr>
          <w:rFonts w:cs="B Nazanin"/>
          <w:sz w:val="32"/>
          <w:szCs w:val="32"/>
          <w:rtl/>
        </w:rPr>
        <w:t xml:space="preserve">ها و با توجـه به مزيتهاي موجود در آن گزينه </w:t>
      </w:r>
      <w:r w:rsidRPr="009526D8">
        <w:rPr>
          <w:rFonts w:cs="B Nazanin"/>
          <w:sz w:val="32"/>
          <w:szCs w:val="32"/>
          <w:rtl/>
        </w:rPr>
        <w:lastRenderedPageBreak/>
        <w:t>سـوم يعنـي اسـتفاده از نوارهـاي كامپوزيتي</w:t>
      </w:r>
      <w:r w:rsidRPr="009526D8">
        <w:rPr>
          <w:rFonts w:cs="B Nazanin"/>
          <w:sz w:val="32"/>
          <w:szCs w:val="32"/>
        </w:rPr>
        <w:t xml:space="preserve"> FRP </w:t>
      </w:r>
      <w:r w:rsidRPr="009526D8">
        <w:rPr>
          <w:rFonts w:cs="B Nazanin"/>
          <w:sz w:val="32"/>
          <w:szCs w:val="32"/>
          <w:rtl/>
        </w:rPr>
        <w:t>به دور ستونها در ناحيه تـرميم شـده بـه عنـوان استراتژي بهسازي مورد اسفاده قرار گرفت</w:t>
      </w:r>
      <w:r w:rsidRPr="009526D8">
        <w:rPr>
          <w:rFonts w:cs="B Nazanin"/>
          <w:sz w:val="32"/>
          <w:szCs w:val="32"/>
        </w:rPr>
        <w:t>.</w:t>
      </w:r>
    </w:p>
    <w:p w:rsidR="009526D8" w:rsidRPr="00E964F6" w:rsidRDefault="009526D8" w:rsidP="00D50BBD">
      <w:pPr>
        <w:bidi/>
        <w:spacing w:line="276" w:lineRule="auto"/>
        <w:jc w:val="both"/>
        <w:rPr>
          <w:rFonts w:cs="B Nazanin"/>
          <w:b/>
          <w:bCs/>
          <w:sz w:val="32"/>
          <w:szCs w:val="32"/>
          <w:rtl/>
        </w:rPr>
      </w:pPr>
      <w:r w:rsidRPr="00E964F6">
        <w:rPr>
          <w:rFonts w:cs="B Nazanin" w:hint="cs"/>
          <w:b/>
          <w:bCs/>
          <w:sz w:val="32"/>
          <w:szCs w:val="32"/>
          <w:rtl/>
        </w:rPr>
        <w:t>8-1</w:t>
      </w:r>
      <w:r w:rsidRPr="00E964F6">
        <w:rPr>
          <w:rFonts w:cs="B Nazanin"/>
          <w:b/>
          <w:bCs/>
          <w:sz w:val="32"/>
          <w:szCs w:val="32"/>
          <w:rtl/>
        </w:rPr>
        <w:t>طراحي و اجراي نوارهاي</w:t>
      </w:r>
      <w:r w:rsidRPr="00E964F6">
        <w:rPr>
          <w:rFonts w:cs="B Nazanin"/>
          <w:b/>
          <w:bCs/>
          <w:sz w:val="32"/>
          <w:szCs w:val="32"/>
        </w:rPr>
        <w:t xml:space="preserve"> FRP </w:t>
      </w:r>
    </w:p>
    <w:p w:rsidR="009526D8" w:rsidRDefault="009526D8" w:rsidP="00D50BBD">
      <w:pPr>
        <w:bidi/>
        <w:spacing w:line="276" w:lineRule="auto"/>
        <w:jc w:val="both"/>
        <w:rPr>
          <w:rFonts w:cs="B Nazanin"/>
          <w:sz w:val="32"/>
          <w:szCs w:val="32"/>
          <w:rtl/>
        </w:rPr>
      </w:pPr>
      <w:r w:rsidRPr="009526D8">
        <w:rPr>
          <w:rFonts w:cs="B Nazanin"/>
          <w:sz w:val="32"/>
          <w:szCs w:val="32"/>
          <w:rtl/>
        </w:rPr>
        <w:t>پس از انتخاب گزينه</w:t>
      </w:r>
      <w:r w:rsidRPr="009526D8">
        <w:rPr>
          <w:rFonts w:cs="B Nazanin"/>
          <w:sz w:val="32"/>
          <w:szCs w:val="32"/>
        </w:rPr>
        <w:t xml:space="preserve"> FRP </w:t>
      </w:r>
      <w:r w:rsidRPr="009526D8">
        <w:rPr>
          <w:rFonts w:cs="B Nazanin"/>
          <w:sz w:val="32"/>
          <w:szCs w:val="32"/>
          <w:rtl/>
        </w:rPr>
        <w:t>و با توجه به اطلاعات بدسـت آمـده از مشاهدات محلي و نتايج آزمايشات در مورد مقاومت بـتن و فـولاد بكارگرفته شده در پلها و تعداد و محل قرارگيري آنها و بـر اسـاس راهنماي طراحي و ضـوابط اجرايـي بهسـازي سـاختمانهاي بتنـي موجود با استفاده از مصـالح تقـويتي</w:t>
      </w:r>
      <w:r w:rsidRPr="009526D8">
        <w:rPr>
          <w:rFonts w:cs="B Nazanin"/>
          <w:sz w:val="32"/>
          <w:szCs w:val="32"/>
        </w:rPr>
        <w:t xml:space="preserve"> FRP) </w:t>
      </w:r>
      <w:r w:rsidRPr="009526D8">
        <w:rPr>
          <w:rFonts w:cs="B Nazanin"/>
          <w:sz w:val="32"/>
          <w:szCs w:val="32"/>
          <w:rtl/>
        </w:rPr>
        <w:t>نشـريه 345 سـازمان مديريت و برنامهريزي) اقدام به طراحي نوارهاي تقويتي بـه شـرح زير گرديد</w:t>
      </w:r>
      <w:r w:rsidRPr="009526D8">
        <w:rPr>
          <w:rFonts w:cs="B Nazanin"/>
          <w:sz w:val="32"/>
          <w:szCs w:val="32"/>
        </w:rPr>
        <w:t xml:space="preserve"> . </w:t>
      </w:r>
      <w:r w:rsidRPr="009526D8">
        <w:rPr>
          <w:rFonts w:cs="B Nazanin"/>
          <w:sz w:val="32"/>
          <w:szCs w:val="32"/>
          <w:rtl/>
        </w:rPr>
        <w:t>با توجه به مشاهدات محلي، ميزان خوردگي خاموتها بـه طـور متوسط حدود 20 %سطح مقطع خـاموت موجـود مـي باشـد. لـذا تعداد لايه هاي ورقهاي</w:t>
      </w:r>
      <w:r w:rsidRPr="009526D8">
        <w:rPr>
          <w:rFonts w:cs="B Nazanin"/>
          <w:sz w:val="32"/>
          <w:szCs w:val="32"/>
        </w:rPr>
        <w:t xml:space="preserve"> FRP </w:t>
      </w:r>
      <w:r w:rsidRPr="009526D8">
        <w:rPr>
          <w:rFonts w:cs="B Nazanin"/>
          <w:sz w:val="32"/>
          <w:szCs w:val="32"/>
          <w:rtl/>
        </w:rPr>
        <w:t xml:space="preserve">به نحوي انتخاب شـدند كـه بتواننـد اين ظرفيت از دست رفته را تأمين كنند. بر اين اساس و بـا توجـه به ضوابط نشريه 345 سـازمان مـديريت و برنامـهريـزي[6 </w:t>
      </w:r>
      <w:r w:rsidR="00E964F6">
        <w:rPr>
          <w:rFonts w:cs="B Nazanin" w:hint="cs"/>
          <w:sz w:val="32"/>
          <w:szCs w:val="32"/>
          <w:rtl/>
        </w:rPr>
        <w:t xml:space="preserve">]، </w:t>
      </w:r>
      <w:r w:rsidRPr="009526D8">
        <w:rPr>
          <w:rFonts w:cs="B Nazanin"/>
          <w:sz w:val="32"/>
          <w:szCs w:val="32"/>
          <w:rtl/>
        </w:rPr>
        <w:t>از 3 لايه الياف</w:t>
      </w:r>
      <w:r w:rsidRPr="009526D8">
        <w:rPr>
          <w:rFonts w:cs="B Nazanin"/>
          <w:sz w:val="32"/>
          <w:szCs w:val="32"/>
        </w:rPr>
        <w:t xml:space="preserve"> FRP </w:t>
      </w:r>
      <w:r w:rsidRPr="009526D8">
        <w:rPr>
          <w:rFonts w:cs="B Nazanin"/>
          <w:sz w:val="32"/>
          <w:szCs w:val="32"/>
          <w:rtl/>
        </w:rPr>
        <w:t>با مشخصات خاص استفاده شـد. ايـن اليـاف بـه صورت دورپيچ و در جهت عمود بر محور طـولي سـتون قـرار داده ميشوند. تعداد لايههاي الياف همچنين بايد به نحـوي باشـد كـه بتوانــد حــداقل فشــار محصــوركنندگي 4 مگاپاســكال را تــأمين كند.[5</w:t>
      </w:r>
      <w:r w:rsidR="00E964F6">
        <w:rPr>
          <w:rFonts w:cs="B Nazanin" w:hint="cs"/>
          <w:sz w:val="32"/>
          <w:szCs w:val="32"/>
          <w:rtl/>
        </w:rPr>
        <w:t>]</w:t>
      </w:r>
      <w:r w:rsidRPr="009526D8">
        <w:rPr>
          <w:rFonts w:cs="B Nazanin"/>
          <w:sz w:val="32"/>
          <w:szCs w:val="32"/>
          <w:rtl/>
        </w:rPr>
        <w:t>با اين تعداد الياف و براي بتن با مقاومت 24 مگاپاسكال، حداقل فشار محصـوركنندگي 4/3 مگاپاسـكال در سـتونها تـأمين</w:t>
      </w:r>
      <w:r w:rsidRPr="009526D8">
        <w:rPr>
          <w:rFonts w:cs="B Nazanin" w:hint="cs"/>
          <w:sz w:val="32"/>
          <w:szCs w:val="32"/>
          <w:rtl/>
        </w:rPr>
        <w:t xml:space="preserve"> </w:t>
      </w:r>
      <w:r w:rsidRPr="009526D8">
        <w:rPr>
          <w:rFonts w:cs="B Nazanin"/>
          <w:sz w:val="32"/>
          <w:szCs w:val="32"/>
          <w:rtl/>
        </w:rPr>
        <w:t>گرديد</w:t>
      </w:r>
      <w:r w:rsidRPr="009526D8">
        <w:rPr>
          <w:rFonts w:cs="B Nazanin"/>
          <w:sz w:val="32"/>
          <w:szCs w:val="32"/>
        </w:rPr>
        <w:t xml:space="preserve">. </w:t>
      </w:r>
      <w:r w:rsidRPr="009526D8">
        <w:rPr>
          <w:rFonts w:cs="B Nazanin"/>
          <w:sz w:val="32"/>
          <w:szCs w:val="32"/>
          <w:rtl/>
        </w:rPr>
        <w:t>همچنــين بــر اســاس مشــاهدات عينــي، ميــزان خــوردگي آرماتورهاي اصـلي سـتونها بـه طـور متوسـط 15 %سـطح مقطـع آرماتور ميباشد. لذا تعداد لايه هاي ورقهاي</w:t>
      </w:r>
      <w:r w:rsidRPr="009526D8">
        <w:rPr>
          <w:rFonts w:cs="B Nazanin"/>
          <w:sz w:val="32"/>
          <w:szCs w:val="32"/>
        </w:rPr>
        <w:t xml:space="preserve"> FRP </w:t>
      </w:r>
      <w:r w:rsidRPr="009526D8">
        <w:rPr>
          <w:rFonts w:cs="B Nazanin"/>
          <w:sz w:val="32"/>
          <w:szCs w:val="32"/>
          <w:rtl/>
        </w:rPr>
        <w:t>به نحوي انتخاب شدند كه بتوانند اين ظرفيـت از دسـت رفتـه را تـأمين كننـد تـا ظرفيت خمشي ستون بدون</w:t>
      </w:r>
      <w:r w:rsidRPr="009526D8">
        <w:rPr>
          <w:rFonts w:cs="B Nazanin"/>
          <w:sz w:val="32"/>
          <w:szCs w:val="32"/>
        </w:rPr>
        <w:t xml:space="preserve"> FRP </w:t>
      </w:r>
      <w:r w:rsidRPr="009526D8">
        <w:rPr>
          <w:rFonts w:cs="B Nazanin"/>
          <w:sz w:val="32"/>
          <w:szCs w:val="32"/>
          <w:rtl/>
        </w:rPr>
        <w:t>و ستون تقويت شده با</w:t>
      </w:r>
      <w:r w:rsidRPr="009526D8">
        <w:rPr>
          <w:rFonts w:cs="B Nazanin"/>
          <w:sz w:val="32"/>
          <w:szCs w:val="32"/>
        </w:rPr>
        <w:t xml:space="preserve"> FRP </w:t>
      </w:r>
      <w:r w:rsidRPr="009526D8">
        <w:rPr>
          <w:rFonts w:cs="B Nazanin"/>
          <w:sz w:val="32"/>
          <w:szCs w:val="32"/>
          <w:rtl/>
        </w:rPr>
        <w:t>با هم برابر شود. بر اين اساس و با توجه به ضوابط نشـريه 345 از 2 لايه الياف</w:t>
      </w:r>
      <w:r w:rsidRPr="009526D8">
        <w:rPr>
          <w:rFonts w:cs="B Nazanin"/>
          <w:sz w:val="32"/>
          <w:szCs w:val="32"/>
        </w:rPr>
        <w:t xml:space="preserve"> FRP </w:t>
      </w:r>
      <w:r w:rsidRPr="009526D8">
        <w:rPr>
          <w:rFonts w:cs="B Nazanin"/>
          <w:sz w:val="32"/>
          <w:szCs w:val="32"/>
          <w:rtl/>
        </w:rPr>
        <w:t>با مشخصات خاص اسـتفاده شـد. ايـن اليـاف در جهــت محــور طــولي ســتون و دور تــا دور ســتون قــرار داده ميشوند.[6</w:t>
      </w:r>
      <w:r w:rsidRPr="009526D8">
        <w:rPr>
          <w:rFonts w:cs="B Nazanin"/>
          <w:sz w:val="32"/>
          <w:szCs w:val="32"/>
        </w:rPr>
        <w:t xml:space="preserve"> [</w:t>
      </w:r>
      <w:r w:rsidRPr="009526D8">
        <w:rPr>
          <w:rFonts w:cs="B Nazanin"/>
          <w:sz w:val="32"/>
          <w:szCs w:val="32"/>
          <w:rtl/>
        </w:rPr>
        <w:t>شكل 7 يك نمونه از نقشه</w:t>
      </w:r>
      <w:r w:rsidR="00D50BBD">
        <w:rPr>
          <w:rFonts w:cs="B Nazanin"/>
          <w:sz w:val="32"/>
          <w:szCs w:val="32"/>
        </w:rPr>
        <w:t xml:space="preserve"> </w:t>
      </w:r>
      <w:r w:rsidRPr="009526D8">
        <w:rPr>
          <w:rFonts w:cs="B Nazanin"/>
          <w:sz w:val="32"/>
          <w:szCs w:val="32"/>
          <w:rtl/>
        </w:rPr>
        <w:t xml:space="preserve">هاي مربوط بـه تقويـت سـتونها بـا </w:t>
      </w:r>
      <w:r w:rsidRPr="009526D8">
        <w:rPr>
          <w:rFonts w:cs="B Nazanin"/>
          <w:sz w:val="32"/>
          <w:szCs w:val="32"/>
        </w:rPr>
        <w:t xml:space="preserve">FRP </w:t>
      </w:r>
      <w:r w:rsidRPr="009526D8">
        <w:rPr>
          <w:rFonts w:cs="B Nazanin"/>
          <w:sz w:val="32"/>
          <w:szCs w:val="32"/>
          <w:rtl/>
        </w:rPr>
        <w:t>را نشان ميدهد</w:t>
      </w:r>
      <w:r w:rsidRPr="009526D8">
        <w:rPr>
          <w:rFonts w:cs="B Nazanin"/>
          <w:sz w:val="32"/>
          <w:szCs w:val="32"/>
        </w:rPr>
        <w:t>.</w:t>
      </w:r>
    </w:p>
    <w:p w:rsidR="009526D8" w:rsidRPr="00D50BBD" w:rsidRDefault="009526D8" w:rsidP="00D50BBD">
      <w:pPr>
        <w:bidi/>
        <w:spacing w:line="276" w:lineRule="auto"/>
        <w:jc w:val="both"/>
        <w:rPr>
          <w:rFonts w:cs="B Nazanin"/>
          <w:b/>
          <w:bCs/>
          <w:sz w:val="32"/>
          <w:szCs w:val="32"/>
          <w:rtl/>
        </w:rPr>
      </w:pPr>
      <w:r w:rsidRPr="00D50BBD">
        <w:rPr>
          <w:rFonts w:cs="B Nazanin" w:hint="cs"/>
          <w:b/>
          <w:bCs/>
          <w:sz w:val="32"/>
          <w:szCs w:val="32"/>
          <w:rtl/>
        </w:rPr>
        <w:lastRenderedPageBreak/>
        <w:t xml:space="preserve">9-1 </w:t>
      </w:r>
      <w:r w:rsidRPr="00D50BBD">
        <w:rPr>
          <w:rFonts w:cs="B Nazanin"/>
          <w:b/>
          <w:bCs/>
          <w:sz w:val="32"/>
          <w:szCs w:val="32"/>
          <w:rtl/>
        </w:rPr>
        <w:t>آزمايش اولتراسونيك جهت كنترل كيفيت ملات تعميري</w:t>
      </w:r>
    </w:p>
    <w:p w:rsidR="009526D8" w:rsidRPr="009526D8" w:rsidRDefault="009526D8" w:rsidP="00D50BBD">
      <w:pPr>
        <w:bidi/>
        <w:spacing w:line="276" w:lineRule="auto"/>
        <w:jc w:val="both"/>
        <w:rPr>
          <w:rFonts w:cs="B Nazanin"/>
          <w:sz w:val="32"/>
          <w:szCs w:val="32"/>
          <w:rtl/>
        </w:rPr>
      </w:pPr>
      <w:r w:rsidRPr="009526D8">
        <w:rPr>
          <w:rFonts w:cs="B Nazanin"/>
          <w:sz w:val="32"/>
          <w:szCs w:val="32"/>
          <w:rtl/>
        </w:rPr>
        <w:t xml:space="preserve"> اين آزمايش بر روي ملات اجرا شده در ستونها انجام گرديد تا از كيفيت ملات مورد استفاده و همچنين چسـبندگي آن بـه بـتن قديم و عدم وجود ناحيه ناپيوسته قبـل از اتصـال</w:t>
      </w:r>
      <w:r w:rsidRPr="009526D8">
        <w:rPr>
          <w:rFonts w:cs="B Nazanin"/>
          <w:sz w:val="32"/>
          <w:szCs w:val="32"/>
        </w:rPr>
        <w:t xml:space="preserve"> FRP </w:t>
      </w:r>
      <w:r w:rsidRPr="009526D8">
        <w:rPr>
          <w:rFonts w:cs="B Nazanin"/>
          <w:sz w:val="32"/>
          <w:szCs w:val="32"/>
          <w:rtl/>
        </w:rPr>
        <w:t>اطمينـان حاصل شود . شكل 8 تعدادي از نمودارهاي مربوط بـه آزمـايش را نشان مي دهد . بر اساس نتـايج حاصـل، تغييـر شـيب در نتيجـه تغييرات سرعت در اكثر نمودارها بسيار كم بوده و نمودارها وجـود شكستگي ناگهاني كه نشان دهنده وجود فاصله يا حباب در درون ملات باشد را نشـان نمـي دهنـد . لـذا نصـب</w:t>
      </w:r>
      <w:r w:rsidRPr="009526D8">
        <w:rPr>
          <w:rFonts w:cs="B Nazanin"/>
          <w:sz w:val="32"/>
          <w:szCs w:val="32"/>
        </w:rPr>
        <w:t xml:space="preserve"> FRP </w:t>
      </w:r>
      <w:r w:rsidRPr="009526D8">
        <w:rPr>
          <w:rFonts w:cs="B Nazanin"/>
          <w:sz w:val="32"/>
          <w:szCs w:val="32"/>
          <w:rtl/>
        </w:rPr>
        <w:t>بـر روي ايـن قسمت از ملات بلامانع است</w:t>
      </w:r>
      <w:r w:rsidRPr="009526D8">
        <w:rPr>
          <w:rFonts w:cs="B Nazanin"/>
          <w:sz w:val="32"/>
          <w:szCs w:val="32"/>
        </w:rPr>
        <w:t xml:space="preserve">. </w:t>
      </w:r>
      <w:r w:rsidRPr="009526D8">
        <w:rPr>
          <w:rFonts w:cs="B Nazanin"/>
          <w:sz w:val="32"/>
          <w:szCs w:val="32"/>
          <w:rtl/>
        </w:rPr>
        <w:t>با اين حال در مواردي نيز ميزان شكست (تغييـر سـرعت) در برخي نقاط زياد بود كه نشان دهنده جداشدگي و عدم پيوسـتگي ملات تعميري در آن نقاط مي باشد. با بررسي و بازرسي محلهـاي ياد شده در سايت مشخص گرديد كه كليه نقاط داراي شكستگي، پوك بوده و لذا در اين بخشـها كليـه قسـمتهاي پـوك تخريـب و دوباره با ملات مناسب جايگزين شدند</w:t>
      </w:r>
      <w:r w:rsidRPr="009526D8">
        <w:rPr>
          <w:rFonts w:cs="B Nazanin"/>
          <w:sz w:val="32"/>
          <w:szCs w:val="32"/>
        </w:rPr>
        <w:t>.</w:t>
      </w:r>
    </w:p>
    <w:p w:rsidR="009526D8" w:rsidRPr="00D50BBD" w:rsidRDefault="009526D8" w:rsidP="00D50BBD">
      <w:pPr>
        <w:bidi/>
        <w:spacing w:line="276" w:lineRule="auto"/>
        <w:jc w:val="both"/>
        <w:rPr>
          <w:rFonts w:cs="B Nazanin"/>
          <w:b/>
          <w:bCs/>
          <w:sz w:val="32"/>
          <w:szCs w:val="32"/>
          <w:rtl/>
        </w:rPr>
      </w:pPr>
      <w:r w:rsidRPr="00D50BBD">
        <w:rPr>
          <w:rFonts w:cs="B Nazanin" w:hint="cs"/>
          <w:b/>
          <w:bCs/>
          <w:sz w:val="32"/>
          <w:szCs w:val="32"/>
          <w:rtl/>
        </w:rPr>
        <w:t>10-</w:t>
      </w:r>
      <w:r w:rsidR="00D50BBD" w:rsidRPr="00D50BBD">
        <w:rPr>
          <w:rFonts w:cs="B Nazanin" w:hint="cs"/>
          <w:b/>
          <w:bCs/>
          <w:sz w:val="32"/>
          <w:szCs w:val="32"/>
          <w:rtl/>
        </w:rPr>
        <w:t>نتیجه گیری</w:t>
      </w:r>
    </w:p>
    <w:p w:rsidR="009526D8" w:rsidRDefault="009526D8" w:rsidP="00D50BBD">
      <w:pPr>
        <w:bidi/>
        <w:spacing w:line="276" w:lineRule="auto"/>
        <w:jc w:val="both"/>
        <w:rPr>
          <w:rFonts w:cs="B Nazanin"/>
          <w:sz w:val="32"/>
          <w:szCs w:val="32"/>
          <w:rtl/>
        </w:rPr>
      </w:pPr>
      <w:r w:rsidRPr="009526D8">
        <w:rPr>
          <w:rFonts w:cs="B Nazanin"/>
          <w:sz w:val="32"/>
          <w:szCs w:val="32"/>
          <w:rtl/>
        </w:rPr>
        <w:t xml:space="preserve"> در مقاله حاضر روند بررسي و تـرميم 8 پـل از پلهـاي مسـير راهآهــن بــافق - بنــدر عبــاس در محــدوده ايســتگاه</w:t>
      </w:r>
      <w:r w:rsidRPr="009526D8">
        <w:rPr>
          <w:rFonts w:cs="B Nazanin" w:hint="cs"/>
          <w:sz w:val="32"/>
          <w:szCs w:val="32"/>
          <w:rtl/>
        </w:rPr>
        <w:t xml:space="preserve"> </w:t>
      </w:r>
      <w:r w:rsidRPr="009526D8">
        <w:rPr>
          <w:rFonts w:cs="B Nazanin"/>
          <w:sz w:val="32"/>
          <w:szCs w:val="32"/>
          <w:rtl/>
        </w:rPr>
        <w:t>هاي فــين و زادمحمود مورد بررسي قرار گرفت. بررسي نتايج آزماشهاي مخرب و غيرمخرب علت اصلي ترك خوردگي بتن سـتونها را نفـوذ يـون كلرايد و خوردگي آرماتور در ستونها نشان ميداد. به همين علـت در مورد تمامي ستونهاي آسيب</w:t>
      </w:r>
      <w:r w:rsidRPr="009526D8">
        <w:rPr>
          <w:rFonts w:cs="B Nazanin" w:hint="cs"/>
          <w:sz w:val="32"/>
          <w:szCs w:val="32"/>
          <w:rtl/>
        </w:rPr>
        <w:t xml:space="preserve"> </w:t>
      </w:r>
      <w:r w:rsidRPr="009526D8">
        <w:rPr>
          <w:rFonts w:cs="B Nazanin"/>
          <w:sz w:val="32"/>
          <w:szCs w:val="32"/>
          <w:rtl/>
        </w:rPr>
        <w:t>ديـده كـاهش بـاربري سـتونها بـه علت كم شدن سطح مقطع ستون و خوردگي آرماتورهـا مشـاهده ميشد</w:t>
      </w:r>
      <w:r w:rsidRPr="009526D8">
        <w:rPr>
          <w:rFonts w:cs="B Nazanin"/>
          <w:sz w:val="32"/>
          <w:szCs w:val="32"/>
        </w:rPr>
        <w:t xml:space="preserve">. </w:t>
      </w:r>
      <w:r w:rsidRPr="009526D8">
        <w:rPr>
          <w:rFonts w:cs="B Nazanin"/>
          <w:sz w:val="32"/>
          <w:szCs w:val="32"/>
          <w:rtl/>
        </w:rPr>
        <w:t>براي تعمير ستونها ابتدا پوشش آلوده در ستونها برداشته شد و پس از آماده سازي سطح و آرماتورها، محل تخريب شده با چند لايه ملات تعميراتي پر شد. سپس چند لايه الياف</w:t>
      </w:r>
      <w:r w:rsidRPr="009526D8">
        <w:rPr>
          <w:rFonts w:cs="B Nazanin"/>
          <w:sz w:val="32"/>
          <w:szCs w:val="32"/>
        </w:rPr>
        <w:t xml:space="preserve"> FRP </w:t>
      </w:r>
      <w:r w:rsidRPr="009526D8">
        <w:rPr>
          <w:rFonts w:cs="B Nazanin"/>
          <w:sz w:val="32"/>
          <w:szCs w:val="32"/>
          <w:rtl/>
        </w:rPr>
        <w:t>از نوع الياف كربن در جهت لازم بر روي ستون پيچيده شد تا ضعف</w:t>
      </w:r>
      <w:r w:rsidRPr="009526D8">
        <w:rPr>
          <w:rFonts w:cs="B Nazanin" w:hint="cs"/>
          <w:sz w:val="32"/>
          <w:szCs w:val="32"/>
          <w:rtl/>
        </w:rPr>
        <w:t xml:space="preserve"> </w:t>
      </w:r>
      <w:r w:rsidRPr="009526D8">
        <w:rPr>
          <w:rFonts w:cs="B Nazanin"/>
          <w:sz w:val="32"/>
          <w:szCs w:val="32"/>
          <w:rtl/>
        </w:rPr>
        <w:t>سازه</w:t>
      </w:r>
      <w:r w:rsidRPr="009526D8">
        <w:rPr>
          <w:rFonts w:cs="B Nazanin" w:hint="cs"/>
          <w:sz w:val="32"/>
          <w:szCs w:val="32"/>
          <w:rtl/>
        </w:rPr>
        <w:t xml:space="preserve"> </w:t>
      </w:r>
      <w:r w:rsidRPr="009526D8">
        <w:rPr>
          <w:rFonts w:cs="B Nazanin"/>
          <w:sz w:val="32"/>
          <w:szCs w:val="32"/>
          <w:rtl/>
        </w:rPr>
        <w:t>اي را جبران كند. در نهايت براي جلوگيري از نفوذ مجدد كلرايد يك لايه محافظ با نام تجاري</w:t>
      </w:r>
      <w:r w:rsidRPr="009526D8">
        <w:rPr>
          <w:rFonts w:cs="B Nazanin"/>
          <w:sz w:val="32"/>
          <w:szCs w:val="32"/>
        </w:rPr>
        <w:t xml:space="preserve"> Dekguard *S </w:t>
      </w:r>
      <w:r w:rsidRPr="009526D8">
        <w:rPr>
          <w:rFonts w:cs="B Nazanin"/>
          <w:sz w:val="32"/>
          <w:szCs w:val="32"/>
          <w:rtl/>
        </w:rPr>
        <w:t>بر روي ستونها اجرا شد. در قسمتهاي زير خاك ستون به جاي ماده فوق از قطران اپوكسي استفاده شد</w:t>
      </w:r>
      <w:r w:rsidRPr="009526D8">
        <w:rPr>
          <w:rFonts w:cs="B Nazanin"/>
          <w:sz w:val="32"/>
          <w:szCs w:val="32"/>
        </w:rPr>
        <w:t>.</w:t>
      </w:r>
    </w:p>
    <w:p w:rsidR="00D50BBD" w:rsidRDefault="00D50BBD" w:rsidP="00D50BBD">
      <w:pPr>
        <w:bidi/>
        <w:spacing w:line="276" w:lineRule="auto"/>
        <w:jc w:val="center"/>
        <w:rPr>
          <w:rFonts w:cs="B Nazanin"/>
          <w:sz w:val="32"/>
          <w:szCs w:val="32"/>
          <w:rtl/>
        </w:rPr>
      </w:pPr>
      <w:r>
        <w:rPr>
          <w:noProof/>
        </w:rPr>
        <w:lastRenderedPageBreak/>
        <w:drawing>
          <wp:inline distT="0" distB="0" distL="0" distR="0" wp14:anchorId="70472170" wp14:editId="50F68F07">
            <wp:extent cx="2629845" cy="345721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34674" cy="3463560"/>
                    </a:xfrm>
                    <a:prstGeom prst="rect">
                      <a:avLst/>
                    </a:prstGeom>
                  </pic:spPr>
                </pic:pic>
              </a:graphicData>
            </a:graphic>
          </wp:inline>
        </w:drawing>
      </w:r>
    </w:p>
    <w:p w:rsidR="00D50BBD" w:rsidRPr="00D50BBD" w:rsidRDefault="00D50BBD" w:rsidP="00D50BBD">
      <w:pPr>
        <w:bidi/>
        <w:spacing w:line="276" w:lineRule="auto"/>
        <w:jc w:val="center"/>
        <w:rPr>
          <w:rFonts w:cs="B Nazanin"/>
          <w:sz w:val="24"/>
          <w:szCs w:val="24"/>
          <w:rtl/>
        </w:rPr>
      </w:pPr>
      <w:r w:rsidRPr="00D50BBD">
        <w:rPr>
          <w:rFonts w:cs="B Nazanin"/>
          <w:sz w:val="24"/>
          <w:szCs w:val="24"/>
          <w:rtl/>
        </w:rPr>
        <w:t>شكل 7 : نمونه اي از نقشه هاي اجراي الياف</w:t>
      </w:r>
      <w:r w:rsidRPr="00D50BBD">
        <w:rPr>
          <w:rFonts w:cs="B Nazanin"/>
          <w:sz w:val="24"/>
          <w:szCs w:val="24"/>
        </w:rPr>
        <w:t xml:space="preserve"> FRP</w:t>
      </w:r>
    </w:p>
    <w:p w:rsidR="00D50BBD" w:rsidRDefault="00D50BBD" w:rsidP="00D50BBD">
      <w:pPr>
        <w:bidi/>
        <w:spacing w:line="276" w:lineRule="auto"/>
        <w:jc w:val="center"/>
        <w:rPr>
          <w:rFonts w:cs="B Nazanin"/>
          <w:sz w:val="32"/>
          <w:szCs w:val="32"/>
          <w:rtl/>
        </w:rPr>
      </w:pPr>
      <w:r>
        <w:rPr>
          <w:noProof/>
        </w:rPr>
        <w:drawing>
          <wp:inline distT="0" distB="0" distL="0" distR="0" wp14:anchorId="0163F4A3" wp14:editId="2D4929F4">
            <wp:extent cx="3325091" cy="3476231"/>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26265" cy="3477458"/>
                    </a:xfrm>
                    <a:prstGeom prst="rect">
                      <a:avLst/>
                    </a:prstGeom>
                  </pic:spPr>
                </pic:pic>
              </a:graphicData>
            </a:graphic>
          </wp:inline>
        </w:drawing>
      </w:r>
    </w:p>
    <w:p w:rsidR="00D50BBD" w:rsidRPr="00D50BBD" w:rsidRDefault="00D50BBD" w:rsidP="00D50BBD">
      <w:pPr>
        <w:bidi/>
        <w:spacing w:line="276" w:lineRule="auto"/>
        <w:jc w:val="center"/>
        <w:rPr>
          <w:rFonts w:cs="B Nazanin"/>
          <w:sz w:val="24"/>
          <w:szCs w:val="24"/>
          <w:rtl/>
        </w:rPr>
      </w:pPr>
      <w:r w:rsidRPr="00D50BBD">
        <w:rPr>
          <w:rFonts w:cs="B Nazanin"/>
          <w:sz w:val="24"/>
          <w:szCs w:val="24"/>
          <w:rtl/>
        </w:rPr>
        <w:t>شكل 8 نتايج آزمايش اولتراسونيك : نمونه</w:t>
      </w:r>
      <w:r w:rsidRPr="00D50BBD">
        <w:rPr>
          <w:rFonts w:cs="B Nazanin"/>
          <w:sz w:val="24"/>
          <w:szCs w:val="24"/>
        </w:rPr>
        <w:t xml:space="preserve"> </w:t>
      </w:r>
      <w:r w:rsidRPr="00D50BBD">
        <w:rPr>
          <w:rFonts w:cs="B Nazanin"/>
          <w:sz w:val="24"/>
          <w:szCs w:val="24"/>
          <w:rtl/>
        </w:rPr>
        <w:t>هاي بدون شكستگي همچنين محاسبات مربوط به تعيين عمر مفيد نشان مي دهد كه پس از تعمير ستونها عمر مقيد سازه به 50 سال افزايش مييابد</w:t>
      </w:r>
      <w:r w:rsidRPr="00D50BBD">
        <w:rPr>
          <w:rFonts w:cs="B Nazanin"/>
          <w:sz w:val="24"/>
          <w:szCs w:val="24"/>
        </w:rPr>
        <w:t>.</w:t>
      </w:r>
    </w:p>
    <w:p w:rsidR="00D50BBD" w:rsidRDefault="00D50BBD" w:rsidP="00D50BBD">
      <w:pPr>
        <w:bidi/>
        <w:jc w:val="both"/>
        <w:rPr>
          <w:rFonts w:cs="B Nazanin" w:hint="cs"/>
          <w:sz w:val="32"/>
          <w:szCs w:val="32"/>
          <w:rtl/>
        </w:rPr>
      </w:pPr>
      <w:r>
        <w:rPr>
          <w:rFonts w:cs="B Nazanin"/>
          <w:sz w:val="32"/>
          <w:szCs w:val="32"/>
          <w:rtl/>
        </w:rPr>
        <w:br w:type="page"/>
      </w:r>
      <w:r>
        <w:rPr>
          <w:rFonts w:cs="B Nazanin" w:hint="cs"/>
          <w:sz w:val="32"/>
          <w:szCs w:val="32"/>
          <w:rtl/>
        </w:rPr>
        <w:lastRenderedPageBreak/>
        <w:t>من</w:t>
      </w:r>
      <w:bookmarkStart w:id="0" w:name="_GoBack"/>
      <w:bookmarkEnd w:id="0"/>
      <w:r>
        <w:rPr>
          <w:rFonts w:cs="B Nazanin" w:hint="cs"/>
          <w:sz w:val="32"/>
          <w:szCs w:val="32"/>
          <w:rtl/>
        </w:rPr>
        <w:t xml:space="preserve">ابع </w:t>
      </w:r>
    </w:p>
    <w:p w:rsidR="00D50BBD" w:rsidRPr="00D50BBD" w:rsidRDefault="00D50BBD" w:rsidP="00D50BBD">
      <w:pPr>
        <w:bidi/>
        <w:spacing w:line="276" w:lineRule="auto"/>
        <w:jc w:val="both"/>
        <w:rPr>
          <w:rFonts w:cs="B Nazanin"/>
          <w:sz w:val="28"/>
          <w:szCs w:val="28"/>
        </w:rPr>
      </w:pPr>
      <w:r w:rsidRPr="00D50BBD">
        <w:rPr>
          <w:rFonts w:cs="B Nazanin" w:hint="cs"/>
          <w:sz w:val="28"/>
          <w:szCs w:val="28"/>
          <w:rtl/>
          <w:lang w:bidi="fa-IR"/>
        </w:rPr>
        <w:t>"</w:t>
      </w:r>
      <w:r w:rsidRPr="00D50BBD">
        <w:rPr>
          <w:rFonts w:cs="B Nazanin"/>
          <w:sz w:val="28"/>
          <w:szCs w:val="28"/>
          <w:rtl/>
        </w:rPr>
        <w:t>آيين</w:t>
      </w:r>
      <w:r w:rsidRPr="00D50BBD">
        <w:rPr>
          <w:rFonts w:cs="B Nazanin"/>
          <w:sz w:val="28"/>
          <w:szCs w:val="28"/>
        </w:rPr>
        <w:t xml:space="preserve"> </w:t>
      </w:r>
      <w:r w:rsidRPr="00D50BBD">
        <w:rPr>
          <w:rFonts w:cs="B Nazanin"/>
          <w:sz w:val="28"/>
          <w:szCs w:val="28"/>
          <w:rtl/>
        </w:rPr>
        <w:t>نامه بتن ايران"، سازمان مديريت و برنامه ريزي، دفتر تحقيقات و معيارهاي فني تجديد نظر اول، 1382</w:t>
      </w:r>
    </w:p>
    <w:p w:rsidR="00D50BBD" w:rsidRPr="00D50BBD" w:rsidRDefault="00D50BBD" w:rsidP="00D50BBD">
      <w:pPr>
        <w:bidi/>
        <w:spacing w:line="276" w:lineRule="auto"/>
        <w:jc w:val="both"/>
        <w:rPr>
          <w:rFonts w:cs="B Nazanin"/>
          <w:sz w:val="28"/>
          <w:szCs w:val="28"/>
          <w:rtl/>
        </w:rPr>
      </w:pPr>
      <w:r w:rsidRPr="00D50BBD">
        <w:rPr>
          <w:rFonts w:cs="B Nazanin"/>
          <w:sz w:val="28"/>
          <w:szCs w:val="28"/>
          <w:rtl/>
        </w:rPr>
        <w:t xml:space="preserve">رهايي عليرضا، فيروزي افشين،"بررسي عملكرد آسيبپذيري و بهسازي پلها" انتشارات دانشگاه صنعتي اميركبير، </w:t>
      </w:r>
      <w:r w:rsidRPr="00D50BBD">
        <w:rPr>
          <w:rFonts w:cs="B Nazanin"/>
          <w:sz w:val="28"/>
          <w:szCs w:val="28"/>
        </w:rPr>
        <w:t xml:space="preserve">.1384 </w:t>
      </w:r>
    </w:p>
    <w:p w:rsidR="00D50BBD" w:rsidRPr="00D50BBD" w:rsidRDefault="00D50BBD" w:rsidP="00D50BBD">
      <w:pPr>
        <w:bidi/>
        <w:spacing w:line="276" w:lineRule="auto"/>
        <w:jc w:val="both"/>
        <w:rPr>
          <w:rFonts w:cs="B Nazanin"/>
          <w:sz w:val="28"/>
          <w:szCs w:val="28"/>
          <w:rtl/>
        </w:rPr>
      </w:pPr>
      <w:r w:rsidRPr="00D50BBD">
        <w:rPr>
          <w:rFonts w:cs="B Nazanin"/>
          <w:sz w:val="28"/>
          <w:szCs w:val="28"/>
        </w:rPr>
        <w:t xml:space="preserve"> </w:t>
      </w:r>
      <w:r w:rsidRPr="00D50BBD">
        <w:rPr>
          <w:rFonts w:cs="B Nazanin"/>
          <w:sz w:val="28"/>
          <w:szCs w:val="28"/>
          <w:rtl/>
        </w:rPr>
        <w:t>صوفرزاده، ريموند "تعمير و مقاومسازي زير سازه پلها</w:t>
      </w:r>
      <w:r w:rsidRPr="00D50BBD">
        <w:rPr>
          <w:rFonts w:cs="B Nazanin"/>
          <w:sz w:val="28"/>
          <w:szCs w:val="28"/>
        </w:rPr>
        <w:t xml:space="preserve">" </w:t>
      </w:r>
      <w:r w:rsidRPr="00D50BBD">
        <w:rPr>
          <w:rFonts w:cs="B Nazanin"/>
          <w:sz w:val="28"/>
          <w:szCs w:val="28"/>
          <w:rtl/>
        </w:rPr>
        <w:t>معاونت آموزشي و تحقيقات فناوري وزارت راه و ترابري، 1385</w:t>
      </w:r>
    </w:p>
    <w:p w:rsidR="00D50BBD" w:rsidRPr="00D50BBD" w:rsidRDefault="00D50BBD" w:rsidP="00D50BBD">
      <w:pPr>
        <w:bidi/>
        <w:spacing w:line="276" w:lineRule="auto"/>
        <w:jc w:val="both"/>
        <w:rPr>
          <w:rFonts w:cs="B Nazanin"/>
          <w:sz w:val="28"/>
          <w:szCs w:val="28"/>
          <w:rtl/>
        </w:rPr>
      </w:pPr>
      <w:r w:rsidRPr="00D50BBD">
        <w:rPr>
          <w:rFonts w:cs="B Nazanin"/>
          <w:sz w:val="28"/>
          <w:szCs w:val="28"/>
        </w:rPr>
        <w:t xml:space="preserve"> </w:t>
      </w:r>
      <w:r w:rsidRPr="00D50BBD">
        <w:rPr>
          <w:rFonts w:cs="B Nazanin"/>
          <w:sz w:val="28"/>
          <w:szCs w:val="28"/>
          <w:rtl/>
        </w:rPr>
        <w:t>اكبري رضا، صباغ زاده مجيد "ترك خوردگي در بتن و پلهاي بتني" انتشارات دانش پ</w:t>
      </w:r>
      <w:r w:rsidRPr="00D50BBD">
        <w:rPr>
          <w:rFonts w:cs="B Nazanin"/>
          <w:sz w:val="28"/>
          <w:szCs w:val="28"/>
          <w:rtl/>
        </w:rPr>
        <w:t>ژوهان برين، 138</w:t>
      </w:r>
      <w:r w:rsidRPr="00D50BBD">
        <w:rPr>
          <w:rFonts w:cs="B Nazanin" w:hint="cs"/>
          <w:sz w:val="28"/>
          <w:szCs w:val="28"/>
          <w:rtl/>
        </w:rPr>
        <w:t>.</w:t>
      </w:r>
      <w:r w:rsidRPr="00D50BBD">
        <w:rPr>
          <w:rFonts w:cs="B Nazanin"/>
          <w:sz w:val="28"/>
          <w:szCs w:val="28"/>
        </w:rPr>
        <w:t xml:space="preserve"> </w:t>
      </w:r>
    </w:p>
    <w:p w:rsidR="00D50BBD" w:rsidRPr="00D50BBD" w:rsidRDefault="00D50BBD" w:rsidP="00D50BBD">
      <w:pPr>
        <w:bidi/>
        <w:spacing w:line="276" w:lineRule="auto"/>
        <w:jc w:val="both"/>
        <w:rPr>
          <w:rFonts w:cs="B Nazanin"/>
          <w:sz w:val="28"/>
          <w:szCs w:val="28"/>
          <w:rtl/>
        </w:rPr>
      </w:pPr>
      <w:r w:rsidRPr="00D50BBD">
        <w:rPr>
          <w:rFonts w:cs="B Nazanin"/>
          <w:sz w:val="28"/>
          <w:szCs w:val="28"/>
          <w:rtl/>
        </w:rPr>
        <w:t>رهايي عليرضا، زمرديان آرش "ترميم و تقويت سازه هاي بتن مسلح با الياف پليمري مركب</w:t>
      </w:r>
      <w:r w:rsidRPr="00D50BBD">
        <w:rPr>
          <w:rFonts w:cs="B Nazanin"/>
          <w:sz w:val="28"/>
          <w:szCs w:val="28"/>
        </w:rPr>
        <w:t xml:space="preserve"> FRP "</w:t>
      </w:r>
      <w:r w:rsidRPr="00D50BBD">
        <w:rPr>
          <w:rFonts w:cs="B Nazanin"/>
          <w:sz w:val="28"/>
          <w:szCs w:val="28"/>
          <w:rtl/>
        </w:rPr>
        <w:t>انتشارات دانش نگار، 1384</w:t>
      </w:r>
    </w:p>
    <w:p w:rsidR="00D50BBD" w:rsidRPr="00D50BBD" w:rsidRDefault="00D50BBD" w:rsidP="00D50BBD">
      <w:pPr>
        <w:bidi/>
        <w:spacing w:line="276" w:lineRule="auto"/>
        <w:jc w:val="both"/>
        <w:rPr>
          <w:rFonts w:cs="B Nazanin"/>
          <w:sz w:val="28"/>
          <w:szCs w:val="28"/>
          <w:rtl/>
        </w:rPr>
      </w:pPr>
      <w:r w:rsidRPr="00D50BBD">
        <w:rPr>
          <w:rFonts w:cs="B Nazanin"/>
          <w:sz w:val="28"/>
          <w:szCs w:val="28"/>
          <w:rtl/>
        </w:rPr>
        <w:t>راهنماي طراحي و ضوابط اجرايي بهسازي ساختمانهاي بتني موجود با استفاده از مصالح تقويتي</w:t>
      </w:r>
      <w:r w:rsidRPr="00D50BBD">
        <w:rPr>
          <w:rFonts w:cs="B Nazanin"/>
          <w:sz w:val="28"/>
          <w:szCs w:val="28"/>
        </w:rPr>
        <w:t xml:space="preserve"> FRP </w:t>
      </w:r>
      <w:r w:rsidRPr="00D50BBD">
        <w:rPr>
          <w:rFonts w:cs="B Nazanin"/>
          <w:sz w:val="28"/>
          <w:szCs w:val="28"/>
          <w:rtl/>
        </w:rPr>
        <w:t>،نشريه 345</w:t>
      </w:r>
      <w:r w:rsidRPr="00D50BBD">
        <w:rPr>
          <w:rFonts w:cs="B Nazanin"/>
          <w:sz w:val="28"/>
          <w:szCs w:val="28"/>
        </w:rPr>
        <w:t xml:space="preserve">" </w:t>
      </w:r>
      <w:r w:rsidRPr="00D50BBD">
        <w:rPr>
          <w:rFonts w:cs="B Nazanin"/>
          <w:sz w:val="28"/>
          <w:szCs w:val="28"/>
          <w:rtl/>
        </w:rPr>
        <w:t xml:space="preserve">دفتر امور فني، تدوين معيارها و كاهش خطرپذيري ناشي از زلزله، </w:t>
      </w:r>
      <w:r w:rsidRPr="00D50BBD">
        <w:rPr>
          <w:rFonts w:cs="B Nazanin"/>
          <w:sz w:val="28"/>
          <w:szCs w:val="28"/>
        </w:rPr>
        <w:t xml:space="preserve">.1385 </w:t>
      </w:r>
      <w:r w:rsidRPr="00D50BBD">
        <w:rPr>
          <w:rFonts w:cs="B Nazanin"/>
          <w:sz w:val="28"/>
          <w:szCs w:val="28"/>
        </w:rPr>
        <w:t>–</w:t>
      </w:r>
    </w:p>
    <w:p w:rsidR="00D50BBD" w:rsidRPr="00D50BBD" w:rsidRDefault="00D50BBD" w:rsidP="00D50BBD">
      <w:pPr>
        <w:bidi/>
        <w:spacing w:line="276" w:lineRule="auto"/>
        <w:jc w:val="both"/>
        <w:rPr>
          <w:rFonts w:cs="B Nazanin"/>
          <w:sz w:val="28"/>
          <w:szCs w:val="28"/>
          <w:rtl/>
        </w:rPr>
      </w:pPr>
      <w:r w:rsidRPr="00D50BBD">
        <w:rPr>
          <w:rFonts w:cs="B Nazanin"/>
          <w:sz w:val="28"/>
          <w:szCs w:val="28"/>
          <w:rtl/>
        </w:rPr>
        <w:t xml:space="preserve">رمضانيانپور. علي اكبر، حميديان محمدرضا "آزمايشهاي غيرمخرب بتن، مغزهگيري" مركز تحقيقات ساختمان مسكن، </w:t>
      </w:r>
      <w:r w:rsidRPr="00D50BBD">
        <w:rPr>
          <w:rFonts w:cs="B Nazanin"/>
          <w:sz w:val="28"/>
          <w:szCs w:val="28"/>
        </w:rPr>
        <w:t xml:space="preserve">.1373 </w:t>
      </w:r>
      <w:r w:rsidRPr="00D50BBD">
        <w:rPr>
          <w:rFonts w:cs="B Nazanin"/>
          <w:sz w:val="28"/>
          <w:szCs w:val="28"/>
          <w:rtl/>
        </w:rPr>
        <w:t>رمضانيانپور. علي اكبر، صارمي منصور "بررسي علل كاهش عمر مفيد سازههاي بتني مسلح" مركز تحقيقات و مطالعات راه و ترابري، 1375</w:t>
      </w:r>
      <w:r w:rsidRPr="00D50BBD">
        <w:rPr>
          <w:rFonts w:cs="B Nazanin"/>
          <w:sz w:val="28"/>
          <w:szCs w:val="28"/>
        </w:rPr>
        <w:t>.</w:t>
      </w:r>
    </w:p>
    <w:p w:rsidR="009526D8" w:rsidRPr="009526D8" w:rsidRDefault="009526D8" w:rsidP="00D50BBD">
      <w:pPr>
        <w:bidi/>
        <w:spacing w:line="276" w:lineRule="auto"/>
        <w:jc w:val="both"/>
        <w:rPr>
          <w:rFonts w:cs="B Nazanin" w:hint="cs"/>
          <w:sz w:val="32"/>
          <w:szCs w:val="32"/>
          <w:rtl/>
        </w:rPr>
      </w:pPr>
    </w:p>
    <w:sectPr w:rsidR="009526D8" w:rsidRPr="009526D8">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6"/>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2494C"/>
    <w:rsid w:val="000926D4"/>
    <w:rsid w:val="000B7FF4"/>
    <w:rsid w:val="0012494C"/>
    <w:rsid w:val="0022580F"/>
    <w:rsid w:val="0036242F"/>
    <w:rsid w:val="00546037"/>
    <w:rsid w:val="00692D95"/>
    <w:rsid w:val="007004A7"/>
    <w:rsid w:val="00745B2D"/>
    <w:rsid w:val="007C4F0C"/>
    <w:rsid w:val="009526D8"/>
    <w:rsid w:val="00B2131B"/>
    <w:rsid w:val="00BE15EF"/>
    <w:rsid w:val="00C9214E"/>
    <w:rsid w:val="00D50BBD"/>
    <w:rsid w:val="00DF601D"/>
    <w:rsid w:val="00E12229"/>
    <w:rsid w:val="00E8663E"/>
    <w:rsid w:val="00E964F6"/>
    <w:rsid w:val="00FB4FD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88AB9DD-0515-4FD1-AC1F-BCC7DFE41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120</TotalTime>
  <Pages>18</Pages>
  <Words>2805</Words>
  <Characters>15994</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Moorche 30 DVDs</Company>
  <LinksUpToDate>false</LinksUpToDate>
  <CharactersWithSpaces>18762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MRT www.Win2Farsi.com</dc:creator>
  <cp:keywords/>
  <dc:description/>
  <cp:lastModifiedBy>MRT www.Win2Farsi.com</cp:lastModifiedBy>
  <cp:revision>7</cp:revision>
  <dcterms:created xsi:type="dcterms:W3CDTF">2017-12-23T13:04:00Z</dcterms:created>
  <dcterms:modified xsi:type="dcterms:W3CDTF">2017-12-23T15:13:00Z</dcterms:modified>
</cp:coreProperties>
</file>